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AA" w:rsidRPr="00D772FC" w:rsidRDefault="00C678AA" w:rsidP="00C678A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8AA" w:rsidRPr="00894808" w:rsidRDefault="00C678AA" w:rsidP="00C678AA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678AA" w:rsidRPr="00894808" w:rsidRDefault="00C678AA" w:rsidP="006720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Pr="00894808">
        <w:rPr>
          <w:rFonts w:ascii="Times New Roman" w:hAnsi="Times New Roman"/>
          <w:sz w:val="28"/>
          <w:szCs w:val="28"/>
          <w:lang w:bidi="en-US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 с учетом </w:t>
      </w:r>
      <w:proofErr w:type="spellStart"/>
      <w:r w:rsidRPr="00894808">
        <w:rPr>
          <w:rFonts w:ascii="Times New Roman" w:hAnsi="Times New Roman"/>
          <w:sz w:val="28"/>
          <w:szCs w:val="28"/>
          <w:lang w:bidi="en-US"/>
        </w:rPr>
        <w:t>межпредметных</w:t>
      </w:r>
      <w:proofErr w:type="spellEnd"/>
      <w:r w:rsidRPr="00894808">
        <w:rPr>
          <w:rFonts w:ascii="Times New Roman" w:hAnsi="Times New Roman"/>
          <w:sz w:val="28"/>
          <w:szCs w:val="28"/>
          <w:lang w:bidi="en-US"/>
        </w:rPr>
        <w:t xml:space="preserve"> и </w:t>
      </w:r>
      <w:proofErr w:type="spellStart"/>
      <w:r w:rsidRPr="00894808">
        <w:rPr>
          <w:rFonts w:ascii="Times New Roman" w:hAnsi="Times New Roman"/>
          <w:sz w:val="28"/>
          <w:szCs w:val="28"/>
          <w:lang w:bidi="en-US"/>
        </w:rPr>
        <w:t>внутрипредметных</w:t>
      </w:r>
      <w:proofErr w:type="spellEnd"/>
      <w:r w:rsidRPr="00894808">
        <w:rPr>
          <w:rFonts w:ascii="Times New Roman" w:hAnsi="Times New Roman"/>
          <w:sz w:val="28"/>
          <w:szCs w:val="28"/>
          <w:lang w:bidi="en-US"/>
        </w:rPr>
        <w:t xml:space="preserve"> связей, логики учебного процесса, задачи формирования у младшего школьника умения учиться.</w:t>
      </w:r>
    </w:p>
    <w:p w:rsidR="00C678AA" w:rsidRPr="00894808" w:rsidRDefault="00C678AA" w:rsidP="00C678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>Рабочая программа по литературному чтению</w:t>
      </w:r>
      <w:r w:rsidR="0040581A" w:rsidRPr="00894808">
        <w:rPr>
          <w:rFonts w:ascii="Times New Roman" w:hAnsi="Times New Roman"/>
          <w:sz w:val="28"/>
          <w:szCs w:val="28"/>
        </w:rPr>
        <w:t xml:space="preserve"> для учащихся 3</w:t>
      </w:r>
      <w:r w:rsidRPr="00894808">
        <w:rPr>
          <w:rFonts w:ascii="Times New Roman" w:hAnsi="Times New Roman"/>
          <w:sz w:val="28"/>
          <w:szCs w:val="28"/>
        </w:rPr>
        <w:t xml:space="preserve"> класса разработана на основе:</w:t>
      </w:r>
    </w:p>
    <w:p w:rsidR="00C678AA" w:rsidRPr="00894808" w:rsidRDefault="00C678AA" w:rsidP="00C678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>Федерального закона № 273-ФЗ «Об образовании в Российской Федерации»;</w:t>
      </w:r>
    </w:p>
    <w:p w:rsidR="00C678AA" w:rsidRPr="00894808" w:rsidRDefault="00C678AA" w:rsidP="00C678AA">
      <w:pPr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образования;</w:t>
      </w:r>
    </w:p>
    <w:p w:rsidR="00C678AA" w:rsidRPr="00894808" w:rsidRDefault="00C678AA" w:rsidP="00C678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>Концепции духовно-нравственного развития и воспитания личности гражданина России;</w:t>
      </w:r>
    </w:p>
    <w:p w:rsidR="00C678AA" w:rsidRPr="00894808" w:rsidRDefault="00C678AA" w:rsidP="00C678A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>планируемых результатов начального общего образования;</w:t>
      </w:r>
    </w:p>
    <w:p w:rsidR="00C678AA" w:rsidRPr="00894808" w:rsidRDefault="00C678AA" w:rsidP="00C678A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>примерной программы начального общего образования, авторской программы А. Л. Чекина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, Р.Г. </w:t>
      </w:r>
      <w:proofErr w:type="spellStart"/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Чураковой</w:t>
      </w:r>
      <w:proofErr w:type="spellEnd"/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. </w:t>
      </w:r>
      <w:r w:rsidRPr="00894808">
        <w:rPr>
          <w:rFonts w:ascii="Times New Roman" w:hAnsi="Times New Roman"/>
          <w:sz w:val="28"/>
          <w:szCs w:val="28"/>
        </w:rPr>
        <w:t>«Литературное чтение</w:t>
      </w:r>
      <w:r w:rsidR="0040581A" w:rsidRPr="00894808">
        <w:rPr>
          <w:rFonts w:ascii="Times New Roman" w:hAnsi="Times New Roman"/>
          <w:sz w:val="28"/>
          <w:szCs w:val="28"/>
        </w:rPr>
        <w:t>» 3</w:t>
      </w:r>
      <w:r w:rsidRPr="00894808">
        <w:rPr>
          <w:rFonts w:ascii="Times New Roman" w:hAnsi="Times New Roman"/>
          <w:sz w:val="28"/>
          <w:szCs w:val="28"/>
        </w:rPr>
        <w:t xml:space="preserve"> класс; УМК «Перспективная начальная школа» </w:t>
      </w:r>
    </w:p>
    <w:p w:rsidR="00C678AA" w:rsidRPr="00894808" w:rsidRDefault="00C678AA" w:rsidP="00C678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bCs/>
          <w:sz w:val="28"/>
          <w:szCs w:val="28"/>
        </w:rPr>
        <w:t>Федерального перечня учебников, утвержденного, рекомендованного (допущенного) к использованию в образовательном процессе в образовательных учреждениях, реализующих программы общего образования;</w:t>
      </w:r>
    </w:p>
    <w:p w:rsidR="00C678AA" w:rsidRPr="00894808" w:rsidRDefault="00C678AA" w:rsidP="00C678A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808">
        <w:rPr>
          <w:rFonts w:ascii="Times New Roman" w:hAnsi="Times New Roman"/>
          <w:bCs/>
          <w:sz w:val="28"/>
          <w:szCs w:val="28"/>
        </w:rPr>
        <w:t>требованиий</w:t>
      </w:r>
      <w:proofErr w:type="spellEnd"/>
      <w:r w:rsidRPr="00894808">
        <w:rPr>
          <w:rFonts w:ascii="Times New Roman" w:hAnsi="Times New Roman"/>
          <w:bCs/>
          <w:sz w:val="28"/>
          <w:szCs w:val="28"/>
        </w:rPr>
        <w:t xml:space="preserve"> к оснащению образовательного процесса в соответствии с рекомендациями ФГОС НОО;</w:t>
      </w:r>
    </w:p>
    <w:p w:rsidR="00C678AA" w:rsidRPr="00894808" w:rsidRDefault="00C678AA" w:rsidP="00C678A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4808">
        <w:rPr>
          <w:rFonts w:ascii="Times New Roman" w:hAnsi="Times New Roman"/>
          <w:sz w:val="28"/>
          <w:szCs w:val="28"/>
        </w:rPr>
        <w:t>СанПиН</w:t>
      </w:r>
      <w:proofErr w:type="spellEnd"/>
      <w:r w:rsidRPr="00894808">
        <w:rPr>
          <w:rFonts w:ascii="Times New Roman" w:hAnsi="Times New Roman"/>
          <w:sz w:val="28"/>
          <w:szCs w:val="28"/>
        </w:rPr>
        <w:t>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C678AA" w:rsidRPr="00894808" w:rsidRDefault="00C678AA" w:rsidP="00C678A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МБОУ «Школа № 37»;</w:t>
      </w:r>
    </w:p>
    <w:p w:rsidR="00C678AA" w:rsidRPr="00894808" w:rsidRDefault="00C678AA" w:rsidP="00C678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>учебного плана МБОУ «Школа № 37».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 xml:space="preserve">Изучение литературного чтения в начальной школе  направлено на достижение следующих </w:t>
      </w:r>
      <w:r w:rsidRPr="00894808">
        <w:rPr>
          <w:rFonts w:ascii="Times New Roman" w:hAnsi="Times New Roman"/>
          <w:b/>
          <w:sz w:val="28"/>
          <w:szCs w:val="28"/>
          <w:lang w:bidi="en-US"/>
        </w:rPr>
        <w:t>целей</w:t>
      </w:r>
      <w:r w:rsidRPr="00894808">
        <w:rPr>
          <w:rFonts w:ascii="Times New Roman" w:hAnsi="Times New Roman"/>
          <w:sz w:val="28"/>
          <w:szCs w:val="28"/>
          <w:lang w:bidi="en-US"/>
        </w:rPr>
        <w:t>:</w:t>
      </w:r>
    </w:p>
    <w:p w:rsidR="00C678AA" w:rsidRPr="00894808" w:rsidRDefault="00C678AA" w:rsidP="00C678AA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lastRenderedPageBreak/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C678AA" w:rsidRPr="00894808" w:rsidRDefault="00C678AA" w:rsidP="00C678AA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C678AA" w:rsidRPr="00894808" w:rsidRDefault="00C678AA" w:rsidP="00AF6A54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AF6A54" w:rsidRPr="00894808" w:rsidRDefault="00AF6A54" w:rsidP="00AF6A54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94808">
        <w:rPr>
          <w:sz w:val="28"/>
          <w:szCs w:val="28"/>
        </w:rPr>
        <w:t>углубление знаний по родной литературе за счёт расширения учебного материала вопросами региональной и краеведческой направленностей;</w:t>
      </w:r>
    </w:p>
    <w:p w:rsidR="00AF6A54" w:rsidRPr="00894808" w:rsidRDefault="00AF6A54" w:rsidP="00AF6A54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94808">
        <w:rPr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 за счёт расширения тем, посвящённых изучению древнерусской литературы и русского фольклора (региональный компонент), творчеству крупных российских поэтов и писателей, значимых и для региона в целом;</w:t>
      </w:r>
    </w:p>
    <w:p w:rsidR="00C678AA" w:rsidRPr="00894808" w:rsidRDefault="00C678AA" w:rsidP="00C678AA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894808">
        <w:rPr>
          <w:rFonts w:ascii="Times New Roman" w:hAnsi="Times New Roman"/>
          <w:b/>
          <w:sz w:val="28"/>
          <w:szCs w:val="28"/>
          <w:lang w:bidi="en-US"/>
        </w:rPr>
        <w:t>предметные</w:t>
      </w:r>
      <w:r w:rsidRPr="0089480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894808">
        <w:rPr>
          <w:rFonts w:ascii="Times New Roman" w:hAnsi="Times New Roman"/>
          <w:b/>
          <w:sz w:val="28"/>
          <w:szCs w:val="28"/>
          <w:lang w:bidi="en-US"/>
        </w:rPr>
        <w:t>задачи</w:t>
      </w:r>
      <w:r w:rsidRPr="00894808">
        <w:rPr>
          <w:rFonts w:ascii="Times New Roman" w:hAnsi="Times New Roman"/>
          <w:sz w:val="28"/>
          <w:szCs w:val="28"/>
          <w:lang w:bidi="en-US"/>
        </w:rPr>
        <w:t>:</w:t>
      </w:r>
    </w:p>
    <w:p w:rsidR="00C678AA" w:rsidRPr="00894808" w:rsidRDefault="00C678AA" w:rsidP="00C678AA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894808">
        <w:rPr>
          <w:rFonts w:ascii="Times New Roman" w:hAnsi="Times New Roman"/>
          <w:sz w:val="28"/>
          <w:szCs w:val="28"/>
          <w:u w:val="single"/>
          <w:lang w:bidi="en-US"/>
        </w:rPr>
        <w:t>духовно-нравственная</w:t>
      </w:r>
      <w:proofErr w:type="gramEnd"/>
      <w:r w:rsidRPr="00894808">
        <w:rPr>
          <w:rFonts w:ascii="Times New Roman" w:hAnsi="Times New Roman"/>
          <w:sz w:val="28"/>
          <w:szCs w:val="28"/>
          <w:lang w:bidi="en-US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C678AA" w:rsidRPr="00894808" w:rsidRDefault="00C678AA" w:rsidP="00C678AA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894808">
        <w:rPr>
          <w:rFonts w:ascii="Times New Roman" w:hAnsi="Times New Roman"/>
          <w:sz w:val="28"/>
          <w:szCs w:val="28"/>
          <w:u w:val="single"/>
          <w:lang w:bidi="en-US"/>
        </w:rPr>
        <w:t>духовно-эстетическая</w:t>
      </w:r>
      <w:proofErr w:type="gramEnd"/>
      <w:r w:rsidRPr="00894808">
        <w:rPr>
          <w:rFonts w:ascii="Times New Roman" w:hAnsi="Times New Roman"/>
          <w:sz w:val="28"/>
          <w:szCs w:val="28"/>
          <w:lang w:bidi="en-US"/>
        </w:rPr>
        <w:t xml:space="preserve"> – от формирования видеть красоту целого до воспитания чуткости к отдельной детали; </w:t>
      </w:r>
    </w:p>
    <w:p w:rsidR="00C678AA" w:rsidRPr="00894808" w:rsidRDefault="00C678AA" w:rsidP="00C678AA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894808">
        <w:rPr>
          <w:rFonts w:ascii="Times New Roman" w:hAnsi="Times New Roman"/>
          <w:sz w:val="28"/>
          <w:szCs w:val="28"/>
          <w:u w:val="single"/>
          <w:lang w:bidi="en-US"/>
        </w:rPr>
        <w:lastRenderedPageBreak/>
        <w:t>литературоведческая</w:t>
      </w:r>
      <w:proofErr w:type="gramEnd"/>
      <w:r w:rsidRPr="00894808">
        <w:rPr>
          <w:rFonts w:ascii="Times New Roman" w:hAnsi="Times New Roman"/>
          <w:sz w:val="28"/>
          <w:szCs w:val="28"/>
          <w:lang w:bidi="en-US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C678AA" w:rsidRPr="00894808" w:rsidRDefault="00C678AA" w:rsidP="00C678AA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894808">
        <w:rPr>
          <w:rFonts w:ascii="Times New Roman" w:hAnsi="Times New Roman"/>
          <w:sz w:val="28"/>
          <w:szCs w:val="28"/>
          <w:u w:val="single"/>
          <w:lang w:bidi="en-US"/>
        </w:rPr>
        <w:t>библиографическая</w:t>
      </w:r>
      <w:proofErr w:type="gramEnd"/>
      <w:r w:rsidRPr="00894808">
        <w:rPr>
          <w:rFonts w:ascii="Times New Roman" w:hAnsi="Times New Roman"/>
          <w:sz w:val="28"/>
          <w:szCs w:val="28"/>
          <w:lang w:bidi="en-US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14773F" w:rsidRPr="00894808" w:rsidRDefault="0014773F" w:rsidP="0014773F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C678AA" w:rsidRPr="00894808" w:rsidRDefault="00C678AA" w:rsidP="00C678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8AA" w:rsidRPr="00894808" w:rsidRDefault="00C678AA" w:rsidP="00C678AA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>Общая характеристика учебного предмета, курса</w:t>
      </w:r>
    </w:p>
    <w:p w:rsidR="00711F47" w:rsidRPr="00894808" w:rsidRDefault="00711F47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</w:rPr>
        <w:t>Изучение родной литературы в школе – это приобщение учащихся к искусству слова, богатству русской классической литературы.</w:t>
      </w:r>
      <w:r w:rsidRPr="00894808">
        <w:rPr>
          <w:rFonts w:ascii="Times New Roman" w:hAnsi="Times New Roman"/>
          <w:spacing w:val="-1"/>
          <w:sz w:val="28"/>
          <w:szCs w:val="28"/>
          <w:lang w:bidi="en-US"/>
        </w:rPr>
        <w:t xml:space="preserve"> 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1"/>
          <w:sz w:val="28"/>
          <w:szCs w:val="28"/>
          <w:lang w:bidi="en-US"/>
        </w:rPr>
        <w:t xml:space="preserve">«Литературное чтение» является базовым гуманитарным предметом в начальной школе, </w:t>
      </w:r>
      <w:r w:rsidRPr="00894808">
        <w:rPr>
          <w:rFonts w:ascii="Times New Roman" w:hAnsi="Times New Roman"/>
          <w:spacing w:val="-6"/>
          <w:sz w:val="28"/>
          <w:szCs w:val="28"/>
          <w:lang w:bidi="en-US"/>
        </w:rPr>
        <w:t>с помощью которого можно решать не только узко предметные задачи, но и общие для всех пред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метов задачи гуманитарного развития младшего школьника. Это, прежде всего, воспитание со</w:t>
      </w:r>
      <w:r w:rsidRPr="00894808">
        <w:rPr>
          <w:rFonts w:ascii="Times New Roman" w:hAnsi="Times New Roman"/>
          <w:spacing w:val="1"/>
          <w:sz w:val="28"/>
          <w:szCs w:val="28"/>
          <w:lang w:bidi="en-US"/>
        </w:rPr>
        <w:t xml:space="preserve">знания, чутко и интеллигентно воспринимающего мир (не только произведения литературы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и художественной культуры, но и весь окружающий мир - мир людей и природы). Только такое специально воспитанное сознание, способное обнаруживать смысл и красоту в окружающем мире, имеет возможность в процессе взросления не скучать и не растрачивать себя попусту. Такое сознание всегда ощущает себя </w:t>
      </w:r>
      <w:proofErr w:type="gramStart"/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укоренённым</w:t>
      </w:r>
      <w:proofErr w:type="gramEnd"/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: в произведениях художественной культуры, в красоте природы, в ценности человеческих чувств и отношений.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Основная литературоведческая цель курса «Литературное чтение» в начальной школе - 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сформировать за 4 года инструментарий, необходимый и достаточный для того, чтобы в основ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 xml:space="preserve">ной школе уметь полноценно читать и воспринимать во взаимосвязях произведения фольклора 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и авторской литературы, а также получать эстетическое удовольствие от текстов, представляю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softHyphen/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щих разные типы повествования: прозу и поэзию.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bCs/>
          <w:spacing w:val="-4"/>
          <w:sz w:val="28"/>
          <w:szCs w:val="28"/>
          <w:lang w:bidi="en-US"/>
        </w:rPr>
        <w:t xml:space="preserve">Основная цель выражается в главных идеях, развиваемых на протяжении 4 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лет </w:t>
      </w:r>
      <w:r w:rsidRPr="00894808">
        <w:rPr>
          <w:rFonts w:ascii="Times New Roman" w:hAnsi="Times New Roman"/>
          <w:bCs/>
          <w:spacing w:val="-4"/>
          <w:sz w:val="28"/>
          <w:szCs w:val="28"/>
          <w:lang w:bidi="en-US"/>
        </w:rPr>
        <w:t>обу</w:t>
      </w:r>
      <w:r w:rsidRPr="00894808">
        <w:rPr>
          <w:rFonts w:ascii="Times New Roman" w:hAnsi="Times New Roman"/>
          <w:bCs/>
          <w:spacing w:val="-3"/>
          <w:sz w:val="28"/>
          <w:szCs w:val="28"/>
          <w:lang w:bidi="en-US"/>
        </w:rPr>
        <w:t xml:space="preserve">чения, а также в конкретных задачах, решение которых помогает осуществить главные </w:t>
      </w:r>
      <w:r w:rsidRPr="00894808">
        <w:rPr>
          <w:rFonts w:ascii="Times New Roman" w:hAnsi="Times New Roman"/>
          <w:bCs/>
          <w:spacing w:val="-6"/>
          <w:sz w:val="28"/>
          <w:szCs w:val="28"/>
          <w:lang w:bidi="en-US"/>
        </w:rPr>
        <w:t>идеи.</w:t>
      </w:r>
      <w:r w:rsidRPr="00894808">
        <w:rPr>
          <w:rFonts w:ascii="Times New Roman" w:hAnsi="Times New Roman"/>
          <w:b/>
          <w:bCs/>
          <w:spacing w:val="-6"/>
          <w:sz w:val="28"/>
          <w:szCs w:val="28"/>
          <w:lang w:bidi="en-US"/>
        </w:rPr>
        <w:t xml:space="preserve"> </w:t>
      </w:r>
      <w:r w:rsidRPr="00894808">
        <w:rPr>
          <w:rFonts w:ascii="Times New Roman" w:hAnsi="Times New Roman"/>
          <w:spacing w:val="-6"/>
          <w:sz w:val="28"/>
          <w:szCs w:val="28"/>
          <w:lang w:bidi="en-US"/>
        </w:rPr>
        <w:t>Главных идей несколько, и без их решения невозможно реализовать основную цель обуче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ния (сформировать инструментарий для анализа художественных произведений).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  <w:lang w:bidi="en-US"/>
        </w:rPr>
      </w:pPr>
      <w:r w:rsidRPr="00894808">
        <w:rPr>
          <w:rFonts w:ascii="Times New Roman" w:hAnsi="Times New Roman"/>
          <w:bCs/>
          <w:spacing w:val="-5"/>
          <w:sz w:val="28"/>
          <w:szCs w:val="28"/>
          <w:u w:val="single"/>
          <w:lang w:bidi="en-US"/>
        </w:rPr>
        <w:lastRenderedPageBreak/>
        <w:t>Идея первая.</w:t>
      </w:r>
      <w:r w:rsidRPr="00894808">
        <w:rPr>
          <w:rFonts w:ascii="Times New Roman" w:hAnsi="Times New Roman"/>
          <w:b/>
          <w:bCs/>
          <w:spacing w:val="-5"/>
          <w:sz w:val="28"/>
          <w:szCs w:val="28"/>
          <w:lang w:bidi="en-US"/>
        </w:rPr>
        <w:t xml:space="preserve"> 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Необходимо сформировать грамотные представления о взаимосвязях мифа, фольклорных жанров и произведений авторской литературы.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• Фольклор, во-первых, предшествует авторской литературе; во-вторых, существует парал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 xml:space="preserve">лельно с авторской литературой; в-третьих, живет в авторской литературе в скрытом и снятом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виде (в виде композиционных структур, сюжетных схем, фигур и приемов). Авторская литерату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softHyphen/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ра использует: а) жанровые структуры фольклора (жанр сказки, все малые жанры); б) сюжетно-</w:t>
      </w:r>
      <w:r w:rsidRPr="00894808">
        <w:rPr>
          <w:rFonts w:ascii="Times New Roman" w:hAnsi="Times New Roman"/>
          <w:spacing w:val="-6"/>
          <w:sz w:val="28"/>
          <w:szCs w:val="28"/>
          <w:lang w:bidi="en-US"/>
        </w:rPr>
        <w:t xml:space="preserve">композиционные особенности жанров фольклора; в) фигуры (повтор) и художественные приемы,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большая часть которых имеет древнейшее происхождение.</w:t>
      </w:r>
    </w:p>
    <w:p w:rsidR="00C678AA" w:rsidRPr="00894808" w:rsidRDefault="00C678AA" w:rsidP="00C678AA">
      <w:pPr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• 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>Миф - это способ жизни человечества в древности, в до письменный период истории, по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могавший установить отношения человека с миром природы.</w:t>
      </w:r>
      <w:proofErr w:type="gramEnd"/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 Миф воспринимает мир как борьбу своей, присвоенной части мира, и чужой, не присвоенной его части. С мифом напрямую связаны 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>как малые жанры фольклора, так и его «большие» жанры. Большая часть малых жанров фольк</w:t>
      </w:r>
      <w:r w:rsidRPr="00894808">
        <w:rPr>
          <w:rFonts w:ascii="Times New Roman" w:hAnsi="Times New Roman"/>
          <w:spacing w:val="-2"/>
          <w:sz w:val="28"/>
          <w:szCs w:val="28"/>
          <w:lang w:bidi="en-US"/>
        </w:rPr>
        <w:t xml:space="preserve">лора носит обрядово-игровой характер. Загадка - это древний способ шифровать и запоминать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важнейшие сведения о природе;  </w:t>
      </w:r>
      <w:proofErr w:type="spellStart"/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закличка</w:t>
      </w:r>
      <w:proofErr w:type="spellEnd"/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 — способ уговаривать (заклинать) природу. Считалка - древний способ тайного счета и способ бросать жребий. Миф связан с такими жанрами фолькло</w:t>
      </w:r>
      <w:r w:rsidRPr="00894808">
        <w:rPr>
          <w:rFonts w:ascii="Times New Roman" w:hAnsi="Times New Roman"/>
          <w:spacing w:val="-1"/>
          <w:sz w:val="28"/>
          <w:szCs w:val="28"/>
          <w:lang w:bidi="en-US"/>
        </w:rPr>
        <w:t>ра, как сказка о животных и волшебная сказка. В сказке о животных находят выражение древ</w:t>
      </w:r>
      <w:r w:rsidRPr="00894808">
        <w:rPr>
          <w:rFonts w:ascii="Times New Roman" w:hAnsi="Times New Roman"/>
          <w:spacing w:val="-2"/>
          <w:sz w:val="28"/>
          <w:szCs w:val="28"/>
          <w:lang w:bidi="en-US"/>
        </w:rPr>
        <w:t>нейшие представления о животных-тотемах. В волшебной сказке животное-тотем является од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ним из волшебных помощников героя. Волшебная сказка отражает древнейший обряд посвящения юного человека в мир взрослых, смысл которого - в прохождении </w:t>
      </w:r>
      <w:proofErr w:type="gramStart"/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посвящаемым</w:t>
      </w:r>
      <w:proofErr w:type="gramEnd"/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 ряда испытаний, в результате чего и происходит </w:t>
      </w:r>
      <w:proofErr w:type="spellStart"/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повзросление</w:t>
      </w:r>
      <w:proofErr w:type="spellEnd"/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, переход человека в новое качество.</w:t>
      </w:r>
    </w:p>
    <w:p w:rsidR="00C678AA" w:rsidRPr="00894808" w:rsidRDefault="00C678AA" w:rsidP="00C678AA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 Мифологические сюжеты и фольклорные жанры сходны в разных культурах мира, имеют международный характер.</w:t>
      </w:r>
    </w:p>
    <w:p w:rsidR="00C678AA" w:rsidRPr="00894808" w:rsidRDefault="00C678AA" w:rsidP="00C678AA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 Использование авторской литературой фольклорных жанров, сюжетных линий и приемов </w:t>
      </w:r>
      <w:r w:rsidRPr="00894808">
        <w:rPr>
          <w:rFonts w:ascii="Times New Roman" w:hAnsi="Times New Roman"/>
          <w:spacing w:val="-1"/>
          <w:sz w:val="28"/>
          <w:szCs w:val="28"/>
          <w:lang w:bidi="en-US"/>
        </w:rPr>
        <w:t>не делает авторские произведения фольклорными. В авторской литературе другой мир ценно</w:t>
      </w:r>
      <w:r w:rsidRPr="00894808">
        <w:rPr>
          <w:rFonts w:ascii="Times New Roman" w:hAnsi="Times New Roman"/>
          <w:spacing w:val="-2"/>
          <w:sz w:val="28"/>
          <w:szCs w:val="28"/>
          <w:lang w:bidi="en-US"/>
        </w:rPr>
        <w:t>стей: главными являются не групповые ценности людей, подчиняющихся природному ритму, - главным становится жизнь конкретного человека с его индивидуальными переживаниями. Ав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>торские произведения - это уникальные истории человеческих переживаний. Фольклорные тексты - это повторяющиеся истории выживания в борьбе с волшебным миром (чужим, не присво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енным миром), заканчивающиеся победой над ним и восстановлением нарушенного порядка.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4"/>
          <w:sz w:val="28"/>
          <w:szCs w:val="28"/>
          <w:u w:val="single"/>
          <w:lang w:bidi="en-US"/>
        </w:rPr>
        <w:lastRenderedPageBreak/>
        <w:t>Идея вторая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. 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Необходимо постепенно формировать базовое понятие курса «Литературное 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>чтение» - понятие художественного образа.</w:t>
      </w:r>
    </w:p>
    <w:p w:rsidR="00C678AA" w:rsidRPr="00894808" w:rsidRDefault="00C678AA" w:rsidP="00C678AA">
      <w:pPr>
        <w:shd w:val="clear" w:color="auto" w:fill="FFFFFF"/>
        <w:tabs>
          <w:tab w:val="left" w:pos="7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 xml:space="preserve">• </w:t>
      </w:r>
      <w:r w:rsidRPr="00894808">
        <w:rPr>
          <w:rFonts w:ascii="Times New Roman" w:hAnsi="Times New Roman"/>
          <w:spacing w:val="1"/>
          <w:sz w:val="28"/>
          <w:szCs w:val="28"/>
          <w:lang w:bidi="en-US"/>
        </w:rPr>
        <w:t xml:space="preserve">Познакомить младших школьников с доступными их восприятию художественными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приемами: олицетворением, сравнением и антитезой, которую мы называем приемом контраста.</w:t>
      </w:r>
    </w:p>
    <w:p w:rsidR="00C678AA" w:rsidRPr="00894808" w:rsidRDefault="00C678AA" w:rsidP="00C678AA">
      <w:pPr>
        <w:shd w:val="clear" w:color="auto" w:fill="FFFFFF"/>
        <w:tabs>
          <w:tab w:val="left" w:pos="664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Примечание. </w:t>
      </w:r>
      <w:proofErr w:type="gramStart"/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Конечно, проследить древнейшую природу основных художественных прие</w:t>
      </w:r>
      <w:r w:rsidRPr="00894808">
        <w:rPr>
          <w:rFonts w:ascii="Times New Roman" w:hAnsi="Times New Roman"/>
          <w:spacing w:val="-9"/>
          <w:sz w:val="28"/>
          <w:szCs w:val="28"/>
          <w:lang w:bidi="en-US"/>
        </w:rPr>
        <w:t>мов в начальной школе не представляется возможным, но сам учитель должен чувствовать их мифо</w:t>
      </w:r>
      <w:r w:rsidRPr="00894808">
        <w:rPr>
          <w:rFonts w:ascii="Times New Roman" w:hAnsi="Times New Roman"/>
          <w:spacing w:val="-6"/>
          <w:sz w:val="28"/>
          <w:szCs w:val="28"/>
          <w:lang w:bidi="en-US"/>
        </w:rPr>
        <w:t xml:space="preserve">логическую </w:t>
      </w:r>
      <w:proofErr w:type="spellStart"/>
      <w:r w:rsidRPr="00894808">
        <w:rPr>
          <w:rFonts w:ascii="Times New Roman" w:hAnsi="Times New Roman"/>
          <w:spacing w:val="-6"/>
          <w:sz w:val="28"/>
          <w:szCs w:val="28"/>
          <w:lang w:bidi="en-US"/>
        </w:rPr>
        <w:t>укорененность</w:t>
      </w:r>
      <w:proofErr w:type="spellEnd"/>
      <w:r w:rsidRPr="00894808">
        <w:rPr>
          <w:rFonts w:ascii="Times New Roman" w:hAnsi="Times New Roman"/>
          <w:spacing w:val="-6"/>
          <w:sz w:val="28"/>
          <w:szCs w:val="28"/>
          <w:lang w:bidi="en-US"/>
        </w:rPr>
        <w:t xml:space="preserve">: в олицетворении хорошо видно его древнее происхождение, связанное </w:t>
      </w:r>
      <w:r w:rsidRPr="00894808">
        <w:rPr>
          <w:rFonts w:ascii="Times New Roman" w:hAnsi="Times New Roman"/>
          <w:spacing w:val="-8"/>
          <w:sz w:val="28"/>
          <w:szCs w:val="28"/>
          <w:lang w:bidi="en-US"/>
        </w:rPr>
        <w:t>с одушевлением предметов и явлений; в основе сравнения - древнейшее представление о взаимосвя</w:t>
      </w:r>
      <w:r w:rsidRPr="00894808">
        <w:rPr>
          <w:rFonts w:ascii="Times New Roman" w:hAnsi="Times New Roman"/>
          <w:spacing w:val="-9"/>
          <w:sz w:val="28"/>
          <w:szCs w:val="28"/>
          <w:lang w:bidi="en-US"/>
        </w:rPr>
        <w:t xml:space="preserve">зи и </w:t>
      </w:r>
      <w:proofErr w:type="spellStart"/>
      <w:r w:rsidRPr="00894808">
        <w:rPr>
          <w:rFonts w:ascii="Times New Roman" w:hAnsi="Times New Roman"/>
          <w:spacing w:val="-9"/>
          <w:sz w:val="28"/>
          <w:szCs w:val="28"/>
          <w:lang w:bidi="en-US"/>
        </w:rPr>
        <w:t>взаимопревращаемости</w:t>
      </w:r>
      <w:proofErr w:type="spellEnd"/>
      <w:r w:rsidRPr="00894808">
        <w:rPr>
          <w:rFonts w:ascii="Times New Roman" w:hAnsi="Times New Roman"/>
          <w:spacing w:val="-9"/>
          <w:sz w:val="28"/>
          <w:szCs w:val="28"/>
          <w:lang w:bidi="en-US"/>
        </w:rPr>
        <w:t xml:space="preserve">  всех предметов и явлений; в основе контраста древнейший способ вос</w:t>
      </w:r>
      <w:r w:rsidRPr="00894808">
        <w:rPr>
          <w:rFonts w:ascii="Times New Roman" w:hAnsi="Times New Roman"/>
          <w:spacing w:val="-9"/>
          <w:sz w:val="28"/>
          <w:szCs w:val="28"/>
          <w:lang w:bidi="en-US"/>
        </w:rPr>
        <w:softHyphen/>
      </w:r>
      <w:r w:rsidRPr="00894808">
        <w:rPr>
          <w:rFonts w:ascii="Times New Roman" w:hAnsi="Times New Roman"/>
          <w:spacing w:val="-12"/>
          <w:sz w:val="28"/>
          <w:szCs w:val="28"/>
          <w:lang w:bidi="en-US"/>
        </w:rPr>
        <w:t>принимать мир в оппозициях</w:t>
      </w:r>
      <w:proofErr w:type="gramEnd"/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Любой художественный прием - в силу присущей его природе </w:t>
      </w:r>
      <w:proofErr w:type="spellStart"/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двуплановости</w:t>
      </w:r>
      <w:proofErr w:type="spellEnd"/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 - является </w:t>
      </w:r>
      <w:proofErr w:type="spellStart"/>
      <w:r w:rsidRPr="00894808">
        <w:rPr>
          <w:rFonts w:ascii="Times New Roman" w:hAnsi="Times New Roman"/>
          <w:spacing w:val="-1"/>
          <w:sz w:val="28"/>
          <w:szCs w:val="28"/>
          <w:lang w:bidi="en-US"/>
        </w:rPr>
        <w:t>первоклеткой</w:t>
      </w:r>
      <w:proofErr w:type="spellEnd"/>
      <w:r w:rsidRPr="00894808">
        <w:rPr>
          <w:rFonts w:ascii="Times New Roman" w:hAnsi="Times New Roman"/>
          <w:spacing w:val="-1"/>
          <w:sz w:val="28"/>
          <w:szCs w:val="28"/>
          <w:lang w:bidi="en-US"/>
        </w:rPr>
        <w:t xml:space="preserve"> художественного образа, поэтому воспитанная на уроках способность выделять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в тексте и понимать художественные приемы - это первый шаг на пути к пониманию особенно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стей художественного образа.</w:t>
      </w:r>
    </w:p>
    <w:p w:rsidR="00C678AA" w:rsidRPr="00894808" w:rsidRDefault="00C678AA" w:rsidP="00C678AA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>На материале произведений живописи и графики показать школьникам особенности ху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дожественного образа в изобразительном искусстве. Сначала - на материале классических иллю</w:t>
      </w:r>
      <w:r w:rsidRPr="00894808">
        <w:rPr>
          <w:rFonts w:ascii="Times New Roman" w:hAnsi="Times New Roman"/>
          <w:spacing w:val="1"/>
          <w:sz w:val="28"/>
          <w:szCs w:val="28"/>
          <w:lang w:bidi="en-US"/>
        </w:rPr>
        <w:t xml:space="preserve">страций к конкретным фольклорным и литературным текстам: школьники смогут убедиться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в том, что писатель (поэт) и художник могут поделиться сходным переживанием и что их оценка 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 xml:space="preserve">событий или героев может быть похожа, но выражена разным языком - языком литературы или </w:t>
      </w:r>
      <w:r w:rsidRPr="00894808">
        <w:rPr>
          <w:rFonts w:ascii="Times New Roman" w:hAnsi="Times New Roman"/>
          <w:spacing w:val="1"/>
          <w:sz w:val="28"/>
          <w:szCs w:val="28"/>
          <w:lang w:bidi="en-US"/>
        </w:rPr>
        <w:t xml:space="preserve">языком живописи (графики); потом - на материале живописных произведений, не связанных 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с текстами тематически, но связанных сходством восприятия мира писателем (поэтом) и худож</w:t>
      </w:r>
      <w:r w:rsidRPr="00894808">
        <w:rPr>
          <w:rFonts w:ascii="Times New Roman" w:hAnsi="Times New Roman"/>
          <w:spacing w:val="-8"/>
          <w:sz w:val="28"/>
          <w:szCs w:val="28"/>
          <w:lang w:bidi="en-US"/>
        </w:rPr>
        <w:t>ником.</w:t>
      </w:r>
    </w:p>
    <w:p w:rsidR="00C678AA" w:rsidRPr="00894808" w:rsidRDefault="00C678AA" w:rsidP="00C678AA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 xml:space="preserve">Создать условия (подбором текстов и системой вопросов) для интуитивного понимания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отличия правды жизни от художественной правды. Художественная правда при этом понимается</w:t>
      </w:r>
      <w:r w:rsidRPr="00894808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>как правда чувств и отношений, которая может быть представлена в любых вымышленных об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softHyphen/>
      </w:r>
      <w:r w:rsidRPr="00894808">
        <w:rPr>
          <w:rFonts w:ascii="Times New Roman" w:hAnsi="Times New Roman"/>
          <w:spacing w:val="-6"/>
          <w:sz w:val="28"/>
          <w:szCs w:val="28"/>
          <w:lang w:bidi="en-US"/>
        </w:rPr>
        <w:t>стоятельствах.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4"/>
          <w:sz w:val="28"/>
          <w:szCs w:val="28"/>
          <w:u w:val="single"/>
          <w:lang w:bidi="en-US"/>
        </w:rPr>
        <w:t>Идея третья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. 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lastRenderedPageBreak/>
        <w:t>Необходимо учить младших школьников различать сначала жанры фолькло</w:t>
      </w:r>
      <w:r w:rsidRPr="00894808">
        <w:rPr>
          <w:rFonts w:ascii="Times New Roman" w:hAnsi="Times New Roman"/>
          <w:spacing w:val="-1"/>
          <w:sz w:val="28"/>
          <w:szCs w:val="28"/>
          <w:lang w:bidi="en-US"/>
        </w:rPr>
        <w:t xml:space="preserve">ра, потом жанры литературы, поскольку сама структура любого жанра содержательна. Вместе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с тем необходимо показывать условность жанровых границ. То же самое касается деления лите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ратуры на разные типы повествования.</w:t>
      </w:r>
    </w:p>
    <w:p w:rsidR="00C678AA" w:rsidRPr="00894808" w:rsidRDefault="00C678AA" w:rsidP="00C678AA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 xml:space="preserve"> Несмотря на существующее жанровое деление, границы между </w:t>
      </w:r>
      <w:proofErr w:type="gramStart"/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>жанрами</w:t>
      </w:r>
      <w:proofErr w:type="gramEnd"/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 xml:space="preserve"> как фольклора,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так и литературы не строги и размыты. Прибаутка может включать в себя небылицу и дразнилку; 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колыбельную песенку - </w:t>
      </w:r>
      <w:proofErr w:type="spellStart"/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закличку</w:t>
      </w:r>
      <w:proofErr w:type="spellEnd"/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; рассказ - сказку и т. д. Если школьник с нашей помощью сумеет обнаруживать сложную природу текста, то его восприятие текста станет многомерным, он су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меет понять неоднозначность и авторского замысла, и мира фольклора, и литературы в целом.</w:t>
      </w:r>
    </w:p>
    <w:p w:rsidR="00C678AA" w:rsidRPr="00894808" w:rsidRDefault="00C678AA" w:rsidP="00C678AA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 xml:space="preserve"> Границы между разными типами повествования (прозой, поэзией, драмой) и определен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ны, и условны одновременно: их объединяет не только единство мира ценностей, но и единство 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>приемов, которыми пользуется каждый тип (способность прозы и драмы быть лиричными; спо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собность поэзии быть эпичной, а также обрастать чертами драматического искусства). Это очень важно в дальнейшем, когда в основной школе учащиеся познакомятся с разными родами литера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туры (эпосом, лирикой и драмой), потому что ЭПОС - далеко не всегда прозаическое произведе</w:t>
      </w:r>
      <w:r w:rsidRPr="00894808">
        <w:rPr>
          <w:rFonts w:ascii="Times New Roman" w:hAnsi="Times New Roman"/>
          <w:spacing w:val="4"/>
          <w:sz w:val="28"/>
          <w:szCs w:val="28"/>
          <w:lang w:bidi="en-US"/>
        </w:rPr>
        <w:t xml:space="preserve">ние (это может быть и поэма), а ЛИРИКА - далеко не всегда стихотворное. Важно, чтобы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у школьника  не сформировался  неверный  стереотип.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4"/>
          <w:sz w:val="28"/>
          <w:szCs w:val="28"/>
          <w:u w:val="single"/>
          <w:lang w:bidi="en-US"/>
        </w:rPr>
        <w:t>Идея четвертая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. </w:t>
      </w:r>
    </w:p>
    <w:p w:rsidR="00C678AA" w:rsidRPr="00894808" w:rsidRDefault="00C678AA" w:rsidP="00C678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 xml:space="preserve">Необходимо помочь младшим школьникам полюбить поэзию, научить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наслаждаться особенностями поэтической формы. Если этого не сделать в начальной школе, поэзия как область искусства может быть навсегда потеряна для многих школьников.</w:t>
      </w:r>
    </w:p>
    <w:p w:rsidR="00C678AA" w:rsidRPr="00894808" w:rsidRDefault="00C678AA" w:rsidP="00C678AA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 xml:space="preserve"> </w:t>
      </w:r>
      <w:proofErr w:type="gramStart"/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Не пользуясь специальной терминологией, создать условия для того, чтобы школьник по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softHyphen/>
      </w:r>
      <w:r w:rsidRPr="00894808">
        <w:rPr>
          <w:rFonts w:ascii="Times New Roman" w:hAnsi="Times New Roman"/>
          <w:spacing w:val="-1"/>
          <w:sz w:val="28"/>
          <w:szCs w:val="28"/>
          <w:lang w:bidi="en-US"/>
        </w:rPr>
        <w:t>чувствовал СОДЕРЖАТЕЛЬНОСТЬ тех особенностей поэзии, которые принято считать фор</w:t>
      </w: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>мальными: содержательность рифмы (парной, перекрестной, охватной); содержательность размера (последовательности ударных и безударных слогов в строчке + длины строчки); содержа</w:t>
      </w:r>
      <w:r w:rsidRPr="00894808">
        <w:rPr>
          <w:rFonts w:ascii="Times New Roman" w:hAnsi="Times New Roman"/>
          <w:spacing w:val="-4"/>
          <w:sz w:val="28"/>
          <w:szCs w:val="28"/>
          <w:lang w:bidi="en-US"/>
        </w:rPr>
        <w:t>тельность типа окончаний рифмы (мужское, женское, дактилическое) и т. д.</w:t>
      </w:r>
      <w:proofErr w:type="gramEnd"/>
    </w:p>
    <w:p w:rsidR="00C678AA" w:rsidRPr="00894808" w:rsidRDefault="00C678AA" w:rsidP="00C678AA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pacing w:val="-3"/>
          <w:sz w:val="28"/>
          <w:szCs w:val="28"/>
          <w:lang w:bidi="en-US"/>
        </w:rPr>
        <w:t xml:space="preserve"> На материале разных переводов одного и того же короткого стихотворения учить разли</w:t>
      </w:r>
      <w:r w:rsidRPr="00894808">
        <w:rPr>
          <w:rFonts w:ascii="Times New Roman" w:hAnsi="Times New Roman"/>
          <w:spacing w:val="1"/>
          <w:sz w:val="28"/>
          <w:szCs w:val="28"/>
          <w:lang w:bidi="en-US"/>
        </w:rPr>
        <w:t xml:space="preserve">чать нюансы смысла, порождаемые разной ФОРМОЙ; анализируя особенности поэтической </w:t>
      </w:r>
      <w:r w:rsidRPr="00894808">
        <w:rPr>
          <w:rFonts w:ascii="Times New Roman" w:hAnsi="Times New Roman"/>
          <w:sz w:val="28"/>
          <w:szCs w:val="28"/>
          <w:lang w:bidi="en-US"/>
        </w:rPr>
        <w:t xml:space="preserve">формы, учить видеть АВТОРА переводов, постигать особенности его восприятия мира и его </w:t>
      </w:r>
      <w:r w:rsidRPr="00894808">
        <w:rPr>
          <w:rFonts w:ascii="Times New Roman" w:hAnsi="Times New Roman"/>
          <w:spacing w:val="-5"/>
          <w:sz w:val="28"/>
          <w:szCs w:val="28"/>
          <w:lang w:bidi="en-US"/>
        </w:rPr>
        <w:t>творческого почерка.</w:t>
      </w:r>
    </w:p>
    <w:p w:rsidR="00C678AA" w:rsidRPr="00894808" w:rsidRDefault="00C678AA" w:rsidP="00C678AA">
      <w:pPr>
        <w:tabs>
          <w:tab w:val="left" w:pos="150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lastRenderedPageBreak/>
        <w:tab/>
        <w:t xml:space="preserve">Литературное чтение является одним из базовых предметов начальной школы, общекультурное и </w:t>
      </w:r>
      <w:proofErr w:type="spellStart"/>
      <w:r w:rsidRPr="00894808">
        <w:rPr>
          <w:rFonts w:ascii="Times New Roman" w:hAnsi="Times New Roman"/>
          <w:sz w:val="28"/>
          <w:szCs w:val="28"/>
          <w:lang w:bidi="en-US"/>
        </w:rPr>
        <w:t>метапредметное</w:t>
      </w:r>
      <w:proofErr w:type="spellEnd"/>
      <w:r w:rsidRPr="00894808">
        <w:rPr>
          <w:rFonts w:ascii="Times New Roman" w:hAnsi="Times New Roman"/>
          <w:sz w:val="28"/>
          <w:szCs w:val="28"/>
          <w:lang w:bidi="en-US"/>
        </w:rPr>
        <w:t xml:space="preserve">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</w:t>
      </w:r>
      <w:proofErr w:type="spellStart"/>
      <w:r w:rsidRPr="00894808">
        <w:rPr>
          <w:rFonts w:ascii="Times New Roman" w:hAnsi="Times New Roman"/>
          <w:sz w:val="28"/>
          <w:szCs w:val="28"/>
          <w:lang w:bidi="en-US"/>
        </w:rPr>
        <w:t>метапредметных</w:t>
      </w:r>
      <w:proofErr w:type="spellEnd"/>
      <w:r w:rsidRPr="00894808">
        <w:rPr>
          <w:rFonts w:ascii="Times New Roman" w:hAnsi="Times New Roman"/>
          <w:sz w:val="28"/>
          <w:szCs w:val="28"/>
          <w:lang w:bidi="en-US"/>
        </w:rPr>
        <w:t xml:space="preserve"> задач, которые целенаправленно и системно решаются в рамках данной предметной области. Именно чтение лежит в основе всех видов работы с информацией,  начиная с ее поиска в рамках одного текста или в разных источниках, и заканчивая ее интерпретацией и преобразованием.</w:t>
      </w:r>
    </w:p>
    <w:p w:rsidR="00C678AA" w:rsidRPr="00894808" w:rsidRDefault="00C678AA" w:rsidP="00C678AA">
      <w:pPr>
        <w:tabs>
          <w:tab w:val="left" w:pos="150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b/>
          <w:sz w:val="28"/>
          <w:szCs w:val="28"/>
          <w:lang w:bidi="en-US"/>
        </w:rPr>
        <w:tab/>
      </w:r>
      <w:r w:rsidRPr="00894808">
        <w:rPr>
          <w:rFonts w:ascii="Times New Roman" w:hAnsi="Times New Roman"/>
          <w:sz w:val="28"/>
          <w:szCs w:val="28"/>
          <w:lang w:bidi="en-US"/>
        </w:rPr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 художественного произведения, который развивается в разных направлениях в системах читательской и речевой деятельности (от 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</w:t>
      </w:r>
      <w:proofErr w:type="spellStart"/>
      <w:r w:rsidRPr="00894808">
        <w:rPr>
          <w:rFonts w:ascii="Times New Roman" w:hAnsi="Times New Roman"/>
          <w:sz w:val="28"/>
          <w:szCs w:val="28"/>
          <w:lang w:bidi="en-US"/>
        </w:rPr>
        <w:t>инсценировании</w:t>
      </w:r>
      <w:proofErr w:type="spellEnd"/>
      <w:r w:rsidRPr="00894808">
        <w:rPr>
          <w:rFonts w:ascii="Times New Roman" w:hAnsi="Times New Roman"/>
          <w:sz w:val="28"/>
          <w:szCs w:val="28"/>
          <w:lang w:bidi="en-US"/>
        </w:rPr>
        <w:t xml:space="preserve">, драматизации и создании собственных текстов и иллюстраций по мотивам художественного произведения). </w:t>
      </w:r>
    </w:p>
    <w:p w:rsidR="00AF6A54" w:rsidRPr="00894808" w:rsidRDefault="00C678AA" w:rsidP="00A766CF">
      <w:pPr>
        <w:tabs>
          <w:tab w:val="left" w:pos="150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ab/>
        <w:t xml:space="preserve"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читать); также обеспечен приоритет текстов шуточного содержания, способных вызвать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учётом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</w:t>
      </w:r>
      <w:r w:rsidRPr="00894808">
        <w:rPr>
          <w:rFonts w:ascii="Times New Roman" w:hAnsi="Times New Roman"/>
          <w:sz w:val="28"/>
          <w:szCs w:val="28"/>
          <w:lang w:bidi="en-US"/>
        </w:rPr>
        <w:lastRenderedPageBreak/>
        <w:t>авторской литературе; с необходимостью решать конкретные нравственные и эстетические задачи, главные из которых складываются в определённую нравственную и эстетическую концепцию, развиваемую на протяжении всех четырёх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авторов конца 20 – начала 21 века.</w:t>
      </w:r>
    </w:p>
    <w:p w:rsidR="00C678AA" w:rsidRPr="00894808" w:rsidRDefault="00C678AA" w:rsidP="00C678AA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78AA" w:rsidRPr="00894808" w:rsidRDefault="00C678AA" w:rsidP="0067206E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>Место предмета «Литературное чтение» в учебном плане</w:t>
      </w:r>
    </w:p>
    <w:p w:rsidR="00C678AA" w:rsidRPr="00894808" w:rsidRDefault="00C678AA" w:rsidP="00C678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>На изучение пре</w:t>
      </w:r>
      <w:r w:rsidR="0040581A" w:rsidRPr="00894808">
        <w:rPr>
          <w:rFonts w:ascii="Times New Roman" w:hAnsi="Times New Roman"/>
          <w:sz w:val="28"/>
          <w:szCs w:val="28"/>
        </w:rPr>
        <w:t>дмета «Литературное чтение» в 3-е</w:t>
      </w:r>
      <w:r w:rsidRPr="00894808">
        <w:rPr>
          <w:rFonts w:ascii="Times New Roman" w:hAnsi="Times New Roman"/>
          <w:sz w:val="28"/>
          <w:szCs w:val="28"/>
        </w:rPr>
        <w:t xml:space="preserve">м классе отводится 136 часов (4 часа в неделю). </w:t>
      </w:r>
    </w:p>
    <w:p w:rsidR="0014773F" w:rsidRPr="00894808" w:rsidRDefault="0014773F" w:rsidP="00C678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8AA" w:rsidRPr="00894808" w:rsidRDefault="00C678AA" w:rsidP="0067206E">
      <w:pPr>
        <w:pStyle w:val="a3"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89480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94808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C678AA" w:rsidRPr="00894808" w:rsidRDefault="00C678AA" w:rsidP="00C678AA">
      <w:pPr>
        <w:tabs>
          <w:tab w:val="left" w:pos="1500"/>
        </w:tabs>
        <w:spacing w:after="0"/>
        <w:ind w:firstLine="1503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shd w:val="clear" w:color="auto" w:fill="FFFFFF"/>
        </w:rPr>
        <w:t xml:space="preserve"> Данная программа обеспечивает достижение необходимых личностных, </w:t>
      </w:r>
      <w:proofErr w:type="spellStart"/>
      <w:r w:rsidRPr="00894808">
        <w:rPr>
          <w:rFonts w:ascii="Times New Roman" w:hAnsi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894808">
        <w:rPr>
          <w:rFonts w:ascii="Times New Roman" w:hAnsi="Times New Roman"/>
          <w:sz w:val="28"/>
          <w:szCs w:val="28"/>
          <w:shd w:val="clear" w:color="auto" w:fill="FFFFFF"/>
        </w:rPr>
        <w:t>, предметных результатов освоения курса, заложенных в ФГОС НОО</w:t>
      </w:r>
      <w:r w:rsidR="00F41F15" w:rsidRPr="0089480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78AA" w:rsidRPr="00894808" w:rsidRDefault="00C678AA" w:rsidP="00C678AA">
      <w:pPr>
        <w:tabs>
          <w:tab w:val="left" w:pos="1500"/>
        </w:tabs>
        <w:spacing w:after="0"/>
        <w:ind w:firstLine="1503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  <w:r w:rsidR="0067206E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освоения курса «Литературное чтение»: </w:t>
      </w:r>
    </w:p>
    <w:p w:rsidR="00C678AA" w:rsidRPr="00894808" w:rsidRDefault="00C678AA" w:rsidP="00C678AA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678AA" w:rsidRPr="00894808" w:rsidRDefault="00C678AA" w:rsidP="00C678AA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целостного, социального ориентированного взгляда на мир в его органичном единстве и разнообразии природы, народов, культур и религий;</w:t>
      </w:r>
    </w:p>
    <w:p w:rsidR="00C678AA" w:rsidRPr="00894808" w:rsidRDefault="00C678AA" w:rsidP="00C678AA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C678AA" w:rsidRPr="00894808" w:rsidRDefault="00C678AA" w:rsidP="00C678AA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C678AA" w:rsidRPr="00894808" w:rsidRDefault="00C678AA" w:rsidP="00C678AA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понятие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678AA" w:rsidRPr="00894808" w:rsidRDefault="00C678AA" w:rsidP="00C678AA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78AA" w:rsidRPr="00894808" w:rsidRDefault="00C678AA" w:rsidP="00C678AA">
      <w:pPr>
        <w:pStyle w:val="a5"/>
        <w:numPr>
          <w:ilvl w:val="0"/>
          <w:numId w:val="25"/>
        </w:numPr>
        <w:tabs>
          <w:tab w:val="left" w:pos="787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формирование этических потребностей, ценностей и чувств;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678AA" w:rsidRPr="00894808" w:rsidRDefault="00C678AA" w:rsidP="00C678AA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678AA" w:rsidRPr="00894808" w:rsidRDefault="00C678AA" w:rsidP="00C678AA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678AA" w:rsidRPr="00894808" w:rsidRDefault="00C678AA" w:rsidP="00C678AA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678AA" w:rsidRPr="00894808" w:rsidRDefault="00C678AA" w:rsidP="00C678AA">
      <w:pPr>
        <w:spacing w:after="0"/>
        <w:ind w:firstLine="15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48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8948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результаты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курса «Литературное чтение»: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умения понимать причины </w:t>
      </w:r>
      <w:proofErr w:type="spell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успеха\неуспеха</w:t>
      </w:r>
      <w:proofErr w:type="spell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деятельности и способности конструктивно действовать даже в ситуации неуспеха;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активное использование речевых средств и </w:t>
      </w:r>
      <w:proofErr w:type="gram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proofErr w:type="gram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</w:t>
      </w:r>
      <w:proofErr w:type="spell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икоммуникативных</w:t>
      </w:r>
      <w:proofErr w:type="spell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для решения коммуникативных и познавательных задач;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</w:r>
      <w:proofErr w:type="gram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.;</w:t>
      </w:r>
      <w:proofErr w:type="gramEnd"/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письменных формах;</w:t>
      </w:r>
      <w:proofErr w:type="gramEnd"/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причинно-следственных связей, построения рассуждений, отнесения к известным понятиям;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метапредметными</w:t>
      </w:r>
      <w:proofErr w:type="spell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отношение между объектами и процессами;</w:t>
      </w:r>
    </w:p>
    <w:p w:rsidR="00C678AA" w:rsidRPr="00894808" w:rsidRDefault="00C678AA" w:rsidP="00C678AA">
      <w:pPr>
        <w:pStyle w:val="a5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678AA" w:rsidRPr="00894808" w:rsidRDefault="00C678AA" w:rsidP="00C678AA">
      <w:pPr>
        <w:spacing w:after="0"/>
        <w:ind w:firstLine="15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Предметные результаты</w:t>
      </w:r>
      <w:r w:rsidR="0067206E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освоения курса «Литературное чтение»:</w:t>
      </w:r>
    </w:p>
    <w:p w:rsidR="00C678AA" w:rsidRPr="00894808" w:rsidRDefault="00C678AA" w:rsidP="00711F47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11F47" w:rsidRPr="00894808" w:rsidRDefault="00711F47" w:rsidP="00711F47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 xml:space="preserve">уважительное отношение к родному языку, гордость за него; </w:t>
      </w:r>
    </w:p>
    <w:p w:rsidR="00711F47" w:rsidRPr="00894808" w:rsidRDefault="00711F47" w:rsidP="00711F47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94808">
        <w:rPr>
          <w:rFonts w:ascii="Times New Roman" w:hAnsi="Times New Roman"/>
          <w:sz w:val="28"/>
          <w:szCs w:val="28"/>
        </w:rPr>
        <w:t>потребность сохранить чистоту русского языка как явления национальной культуры;</w:t>
      </w:r>
    </w:p>
    <w:p w:rsidR="00C678AA" w:rsidRPr="00894808" w:rsidRDefault="00C678AA" w:rsidP="00711F47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бобре и зле, нравственности; успешности </w:t>
      </w:r>
      <w:proofErr w:type="gram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обучения</w:t>
      </w:r>
      <w:proofErr w:type="gram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C678AA" w:rsidRPr="00894808" w:rsidRDefault="00C678AA" w:rsidP="00711F47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</w:t>
      </w:r>
      <w:r w:rsidR="0067206E" w:rsidRPr="00894808">
        <w:rPr>
          <w:rFonts w:ascii="Times New Roman" w:eastAsia="Times New Roman" w:hAnsi="Times New Roman"/>
          <w:sz w:val="28"/>
          <w:szCs w:val="28"/>
          <w:lang w:eastAsia="ru-RU"/>
        </w:rPr>
        <w:t>новывать нравственную оценку пос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тупков героев;</w:t>
      </w:r>
    </w:p>
    <w:p w:rsidR="00C678AA" w:rsidRPr="00894808" w:rsidRDefault="00C678AA" w:rsidP="00C678AA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678AA" w:rsidRPr="00894808" w:rsidRDefault="00C678AA" w:rsidP="0014773F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678AA" w:rsidRPr="00894808" w:rsidRDefault="00C678AA" w:rsidP="00C678AA">
      <w:pPr>
        <w:pStyle w:val="a3"/>
        <w:pageBreakBefore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«Литературное чтение»</w:t>
      </w:r>
    </w:p>
    <w:p w:rsidR="00C678AA" w:rsidRPr="00894808" w:rsidRDefault="00C678AA" w:rsidP="00C678A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78AA" w:rsidRPr="00894808" w:rsidRDefault="00C678AA" w:rsidP="00C678A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>Содержание учебных тем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646"/>
        <w:gridCol w:w="1985"/>
      </w:tblGrid>
      <w:tr w:rsidR="00C678AA" w:rsidRPr="00894808" w:rsidTr="0040581A">
        <w:tc>
          <w:tcPr>
            <w:tcW w:w="851" w:type="dxa"/>
          </w:tcPr>
          <w:p w:rsidR="00C678AA" w:rsidRPr="00894808" w:rsidRDefault="00C678AA" w:rsidP="004058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480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48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9480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6" w:type="dxa"/>
          </w:tcPr>
          <w:p w:rsidR="00C678AA" w:rsidRPr="00894808" w:rsidRDefault="00C678AA" w:rsidP="004058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985" w:type="dxa"/>
          </w:tcPr>
          <w:p w:rsidR="00C678AA" w:rsidRPr="00894808" w:rsidRDefault="00C678AA" w:rsidP="0040581A">
            <w:pPr>
              <w:tabs>
                <w:tab w:val="left" w:pos="1005"/>
                <w:tab w:val="center" w:pos="25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C678AA" w:rsidRPr="00894808" w:rsidRDefault="00C678AA" w:rsidP="0040581A">
            <w:pPr>
              <w:tabs>
                <w:tab w:val="left" w:pos="1005"/>
                <w:tab w:val="center" w:pos="250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C678AA" w:rsidRPr="00894808" w:rsidTr="0040581A">
        <w:trPr>
          <w:trHeight w:val="674"/>
        </w:trPr>
        <w:tc>
          <w:tcPr>
            <w:tcW w:w="851" w:type="dxa"/>
          </w:tcPr>
          <w:p w:rsidR="00C678AA" w:rsidRPr="00894808" w:rsidRDefault="00C678AA" w:rsidP="00405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C678AA" w:rsidRPr="00894808" w:rsidRDefault="0040581A" w:rsidP="004058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Учимся наблюдать и копим впечатления </w:t>
            </w:r>
          </w:p>
        </w:tc>
        <w:tc>
          <w:tcPr>
            <w:tcW w:w="1985" w:type="dxa"/>
          </w:tcPr>
          <w:p w:rsidR="00C678AA" w:rsidRPr="00894808" w:rsidRDefault="0040581A" w:rsidP="00405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678AA" w:rsidRPr="00894808" w:rsidTr="0040581A">
        <w:tc>
          <w:tcPr>
            <w:tcW w:w="851" w:type="dxa"/>
          </w:tcPr>
          <w:p w:rsidR="00C678AA" w:rsidRPr="00894808" w:rsidRDefault="00C678AA" w:rsidP="00405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C678AA" w:rsidRPr="00894808" w:rsidRDefault="0040581A" w:rsidP="00405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Постигаем секреты сравнения</w:t>
            </w:r>
          </w:p>
        </w:tc>
        <w:tc>
          <w:tcPr>
            <w:tcW w:w="1985" w:type="dxa"/>
          </w:tcPr>
          <w:p w:rsidR="00C678AA" w:rsidRPr="00894808" w:rsidRDefault="00C678AA" w:rsidP="0040581A">
            <w:pPr>
              <w:autoSpaceDE w:val="0"/>
              <w:autoSpaceDN w:val="0"/>
              <w:adjustRightInd w:val="0"/>
              <w:ind w:right="24" w:hanging="1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0581A" w:rsidRPr="0089480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C678AA" w:rsidRPr="00894808" w:rsidTr="0040581A">
        <w:tc>
          <w:tcPr>
            <w:tcW w:w="851" w:type="dxa"/>
          </w:tcPr>
          <w:p w:rsidR="00C678AA" w:rsidRPr="00894808" w:rsidRDefault="00C678AA" w:rsidP="00405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C678AA" w:rsidRPr="00894808" w:rsidRDefault="0040581A" w:rsidP="00405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Пытаемся понять, почему люди фантазируют </w:t>
            </w:r>
          </w:p>
        </w:tc>
        <w:tc>
          <w:tcPr>
            <w:tcW w:w="1985" w:type="dxa"/>
          </w:tcPr>
          <w:p w:rsidR="00C678AA" w:rsidRPr="00894808" w:rsidRDefault="0040581A" w:rsidP="0040581A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678AA" w:rsidRPr="00894808" w:rsidTr="0040581A">
        <w:tc>
          <w:tcPr>
            <w:tcW w:w="851" w:type="dxa"/>
          </w:tcPr>
          <w:p w:rsidR="00C678AA" w:rsidRPr="00894808" w:rsidRDefault="00C678AA" w:rsidP="00405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C678AA" w:rsidRPr="00894808" w:rsidRDefault="0040581A" w:rsidP="004058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Учимся любить</w:t>
            </w:r>
          </w:p>
        </w:tc>
        <w:tc>
          <w:tcPr>
            <w:tcW w:w="1985" w:type="dxa"/>
          </w:tcPr>
          <w:p w:rsidR="00C678AA" w:rsidRPr="00894808" w:rsidRDefault="00C678AA" w:rsidP="00405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  <w:r w:rsidR="0040581A" w:rsidRPr="00894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78AA" w:rsidRPr="00894808" w:rsidTr="0040581A">
        <w:tc>
          <w:tcPr>
            <w:tcW w:w="851" w:type="dxa"/>
          </w:tcPr>
          <w:p w:rsidR="00C678AA" w:rsidRPr="00894808" w:rsidRDefault="00C678AA" w:rsidP="00405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C678AA" w:rsidRPr="00894808" w:rsidRDefault="0040581A" w:rsidP="004058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Набираемся житейской мудрости</w:t>
            </w:r>
          </w:p>
        </w:tc>
        <w:tc>
          <w:tcPr>
            <w:tcW w:w="1985" w:type="dxa"/>
          </w:tcPr>
          <w:p w:rsidR="00C678AA" w:rsidRPr="00894808" w:rsidRDefault="0040581A" w:rsidP="00405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678AA" w:rsidRPr="0089480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C678AA" w:rsidRPr="00894808" w:rsidTr="0040581A">
        <w:tc>
          <w:tcPr>
            <w:tcW w:w="851" w:type="dxa"/>
          </w:tcPr>
          <w:p w:rsidR="00C678AA" w:rsidRPr="00894808" w:rsidRDefault="00C678AA" w:rsidP="00405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C678AA" w:rsidRPr="00894808" w:rsidRDefault="0040581A" w:rsidP="004058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Продолжаем разгадывать секреты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смешного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678AA" w:rsidRPr="00894808" w:rsidRDefault="0040581A" w:rsidP="0040581A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678AA" w:rsidRPr="00894808" w:rsidTr="0040581A">
        <w:tc>
          <w:tcPr>
            <w:tcW w:w="851" w:type="dxa"/>
          </w:tcPr>
          <w:p w:rsidR="00C678AA" w:rsidRPr="00894808" w:rsidRDefault="00C678AA" w:rsidP="00405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C678AA" w:rsidRPr="00894808" w:rsidRDefault="0040581A" w:rsidP="004058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Как рождается герой </w:t>
            </w:r>
          </w:p>
        </w:tc>
        <w:tc>
          <w:tcPr>
            <w:tcW w:w="1985" w:type="dxa"/>
          </w:tcPr>
          <w:p w:rsidR="00C678AA" w:rsidRPr="00894808" w:rsidRDefault="0040581A" w:rsidP="00405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C678AA" w:rsidRPr="00894808" w:rsidTr="0040581A">
        <w:tc>
          <w:tcPr>
            <w:tcW w:w="851" w:type="dxa"/>
          </w:tcPr>
          <w:p w:rsidR="00C678AA" w:rsidRPr="00894808" w:rsidRDefault="00C678AA" w:rsidP="00405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C678AA" w:rsidRPr="00894808" w:rsidRDefault="0040581A" w:rsidP="0040581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Сравниваем прошлое и настоящее </w:t>
            </w:r>
          </w:p>
        </w:tc>
        <w:tc>
          <w:tcPr>
            <w:tcW w:w="1985" w:type="dxa"/>
          </w:tcPr>
          <w:p w:rsidR="00C678AA" w:rsidRPr="00894808" w:rsidRDefault="00C678AA" w:rsidP="0040581A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  <w:r w:rsidR="0040581A" w:rsidRPr="008948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11F47" w:rsidRPr="00894808" w:rsidRDefault="00711F47" w:rsidP="00711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8AA" w:rsidRPr="00894808" w:rsidRDefault="00711F47" w:rsidP="00711F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94808">
        <w:rPr>
          <w:rFonts w:ascii="Times New Roman" w:hAnsi="Times New Roman"/>
          <w:sz w:val="28"/>
          <w:szCs w:val="28"/>
        </w:rPr>
        <w:t>В соответствии с изменениями в основную образовательную программу НОО, предусматривающими выделение отдельных самостоятельных предметных областей по литературе, а также наличие предметных результатов по предметной области «Родной язык и литературное чтение на родном языке» на уровне начального общего образования по ФГОС в течение учебного года использовать на уроках литературного чтения материал региональной и краеведческой направленности, создавая условия для формирования знаний обучающихся</w:t>
      </w:r>
      <w:proofErr w:type="gramEnd"/>
      <w:r w:rsidRPr="00894808">
        <w:rPr>
          <w:rFonts w:ascii="Times New Roman" w:hAnsi="Times New Roman"/>
          <w:sz w:val="28"/>
          <w:szCs w:val="28"/>
        </w:rPr>
        <w:t xml:space="preserve"> по родному языку и родной </w:t>
      </w:r>
      <w:r w:rsidRPr="00894808">
        <w:rPr>
          <w:rFonts w:ascii="Times New Roman" w:hAnsi="Times New Roman"/>
          <w:sz w:val="28"/>
          <w:szCs w:val="28"/>
        </w:rPr>
        <w:lastRenderedPageBreak/>
        <w:t>литературе. Изучение родной литературы в школе – приобщение учащихся к искусству слова, богатству русской классической литературы.</w:t>
      </w:r>
    </w:p>
    <w:p w:rsidR="00C678AA" w:rsidRPr="00894808" w:rsidRDefault="00A63B3D" w:rsidP="00711F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hAnsi="Times New Roman"/>
          <w:b/>
          <w:sz w:val="28"/>
          <w:szCs w:val="28"/>
        </w:rPr>
        <w:t>Учимся наблюдать и копим впечатления</w:t>
      </w:r>
      <w:r w:rsidRPr="0089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(22 часа</w:t>
      </w:r>
      <w:r w:rsidR="00C678AA" w:rsidRPr="0089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A63B3D" w:rsidRPr="00894808" w:rsidRDefault="00A63B3D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Поэзия. Способы раскрытия внутреннего мира лирического героя в стихотворных текстах: посредством изображения окружающего мира; через открытое выражение чувств. </w:t>
      </w:r>
      <w:proofErr w:type="gram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  <w:proofErr w:type="gramEnd"/>
      <w:r w:rsidR="00A766CF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 Изучение творчества С.А.Есенина.</w:t>
      </w:r>
    </w:p>
    <w:p w:rsidR="00A63B3D" w:rsidRPr="00894808" w:rsidRDefault="00A63B3D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текста). Формирование потребности совер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softHyphen/>
        <w:t>шенствования техники чтения, установки на увеличение его скорости.</w:t>
      </w:r>
    </w:p>
    <w:p w:rsidR="00C678AA" w:rsidRPr="00894808" w:rsidRDefault="00A63B3D" w:rsidP="0067206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>Постигаем секреты сравнения (18 часов)</w:t>
      </w:r>
    </w:p>
    <w:p w:rsidR="00A63B3D" w:rsidRPr="00894808" w:rsidRDefault="00A63B3D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Сказка про животных. Формирование общего представления о сказке про животных как произведении устного народного творчества, которое есть у всех народов мира. Развитие сказки о животных во времени. Простейшая лента времени: 1) самая древняя сказочная история, 2) просто древняя, 3) менее древняя сказочная история. Особенность самых древних сказочных сюжетов (историй) - их этиологический характер (объяснение причин взаимоотношений между животными и особенностей их внешнего вида).</w:t>
      </w:r>
    </w:p>
    <w:p w:rsidR="00A63B3D" w:rsidRPr="00894808" w:rsidRDefault="00A63B3D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Особенность просто древних сказок - начинает цениться ум и хитрость героя (а не его физическое превосходство).</w:t>
      </w:r>
    </w:p>
    <w:p w:rsidR="00A63B3D" w:rsidRPr="00894808" w:rsidRDefault="00A63B3D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Особенность менее древней сказки - ее нравоучительный характер: начинает цениться благородство героя, его способность быть великодушным и благодарным. Представление о бродячих сюжетах (сказочных историях).</w:t>
      </w:r>
    </w:p>
    <w:p w:rsidR="00A63B3D" w:rsidRPr="00894808" w:rsidRDefault="00A63B3D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Лента времени. Формирование начальных наглядно-образных представлений о линейном движении времени путем помещения произведений фольклора (сказок, созданных в разные периоды древности) на ленту времени, а также путем помещения авторских литературных и живописных произведений на ленту времени.</w:t>
      </w:r>
    </w:p>
    <w:p w:rsidR="00A63B3D" w:rsidRPr="00894808" w:rsidRDefault="00A63B3D" w:rsidP="0067206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>Пытаемся понять, почему люди фантазируют (14 часов)</w:t>
      </w:r>
    </w:p>
    <w:p w:rsidR="00A63B3D" w:rsidRPr="00894808" w:rsidRDefault="00A63B3D" w:rsidP="0067206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480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Формирование представлений о жанре рассказа.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 характеристика действий героя речевая характеристика описание интерьера или пейзажа окружающего героя.</w:t>
      </w:r>
    </w:p>
    <w:p w:rsidR="00C817C3" w:rsidRPr="00894808" w:rsidRDefault="00C817C3" w:rsidP="0067206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 xml:space="preserve">Учимся любить </w:t>
      </w:r>
      <w:proofErr w:type="gramStart"/>
      <w:r w:rsidRPr="0089480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894808">
        <w:rPr>
          <w:rFonts w:ascii="Times New Roman" w:hAnsi="Times New Roman"/>
          <w:b/>
          <w:sz w:val="28"/>
          <w:szCs w:val="28"/>
        </w:rPr>
        <w:t>13 часов)</w:t>
      </w:r>
    </w:p>
    <w:p w:rsidR="00C817C3" w:rsidRPr="00894808" w:rsidRDefault="00C817C3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Герой рассказа. Особенности характера и мира чувств. Сравнительный анализ харак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</w:t>
      </w:r>
      <w:r w:rsidR="00A766CF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произведений </w:t>
      </w:r>
      <w:proofErr w:type="spellStart"/>
      <w:r w:rsidR="00A766CF" w:rsidRPr="00894808">
        <w:rPr>
          <w:rFonts w:ascii="Times New Roman" w:eastAsia="Times New Roman" w:hAnsi="Times New Roman"/>
          <w:sz w:val="28"/>
          <w:szCs w:val="28"/>
          <w:lang w:eastAsia="ru-RU"/>
        </w:rPr>
        <w:t>А.И.Солженицина</w:t>
      </w:r>
      <w:proofErr w:type="spellEnd"/>
      <w:r w:rsidR="00A766CF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, К. Паустовского, М.Е. Салтыкова – Щедрина, К. Симонова </w:t>
      </w:r>
    </w:p>
    <w:p w:rsidR="00C817C3" w:rsidRPr="00894808" w:rsidRDefault="00C817C3" w:rsidP="0067206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>Набираемся житейской мудрости (16 часов)</w:t>
      </w:r>
    </w:p>
    <w:p w:rsidR="00C817C3" w:rsidRPr="00894808" w:rsidRDefault="00C817C3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Жанр басни. Двучленная структура басни: сюжетная часть (история) и мораль (нравственный вывод, поучение). Происхождение сюжетной части басни из сказки о животных. Самостоятельная жизнь басенной морали: сходство с пословицей. Международная популярность жанра и развитие жанра басни во времени: Эзоп, Ж. Лафонтен, И. Крылов, С. Михалков, Ф. Кривин.</w:t>
      </w:r>
    </w:p>
    <w:p w:rsidR="00C817C3" w:rsidRPr="00894808" w:rsidRDefault="00C817C3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Жанр пословицы. Пословица как школа народной мудрости и жизненного опыта. Использование пословицы «к слову», «к случаю»: для характеристики сложившейся или обсуждаемой ситуации. Пословицы разных народов. Подбор пословиц для иллюстрации сказочных и басенных сюжетов.</w:t>
      </w:r>
    </w:p>
    <w:p w:rsidR="00C817C3" w:rsidRPr="00894808" w:rsidRDefault="00C817C3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808">
        <w:rPr>
          <w:rFonts w:ascii="Times New Roman" w:hAnsi="Times New Roman"/>
          <w:b/>
          <w:sz w:val="28"/>
          <w:szCs w:val="28"/>
        </w:rPr>
        <w:t xml:space="preserve">Продолжаем разгадывать секреты </w:t>
      </w:r>
      <w:proofErr w:type="gramStart"/>
      <w:r w:rsidRPr="00894808">
        <w:rPr>
          <w:rFonts w:ascii="Times New Roman" w:hAnsi="Times New Roman"/>
          <w:b/>
          <w:sz w:val="28"/>
          <w:szCs w:val="28"/>
        </w:rPr>
        <w:t>смешного</w:t>
      </w:r>
      <w:proofErr w:type="gramEnd"/>
      <w:r w:rsidR="0067206E" w:rsidRPr="00894808">
        <w:rPr>
          <w:rFonts w:ascii="Times New Roman" w:hAnsi="Times New Roman"/>
          <w:b/>
          <w:sz w:val="28"/>
          <w:szCs w:val="28"/>
        </w:rPr>
        <w:t xml:space="preserve"> (</w:t>
      </w:r>
      <w:r w:rsidRPr="00894808">
        <w:rPr>
          <w:rFonts w:ascii="Times New Roman" w:hAnsi="Times New Roman"/>
          <w:b/>
          <w:sz w:val="28"/>
          <w:szCs w:val="28"/>
        </w:rPr>
        <w:t>16 часов)</w:t>
      </w:r>
    </w:p>
    <w:p w:rsidR="00C817C3" w:rsidRPr="00894808" w:rsidRDefault="00C817C3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скорости.</w:t>
      </w:r>
    </w:p>
    <w:p w:rsidR="00C817C3" w:rsidRPr="00894808" w:rsidRDefault="00C817C3" w:rsidP="0067206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>Как рождается герой (22 часа)</w:t>
      </w:r>
    </w:p>
    <w:p w:rsidR="00C817C3" w:rsidRPr="00894808" w:rsidRDefault="00C817C3" w:rsidP="0067206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4808">
        <w:rPr>
          <w:rFonts w:ascii="Times New Roman" w:hAnsi="Times New Roman"/>
          <w:sz w:val="28"/>
          <w:szCs w:val="28"/>
          <w:shd w:val="clear" w:color="auto" w:fill="FFFFFF"/>
        </w:rPr>
        <w:t>Формирование представлений о разл</w:t>
      </w:r>
      <w:r w:rsidR="003851C1" w:rsidRPr="00894808">
        <w:rPr>
          <w:rFonts w:ascii="Times New Roman" w:hAnsi="Times New Roman"/>
          <w:sz w:val="28"/>
          <w:szCs w:val="28"/>
          <w:shd w:val="clear" w:color="auto" w:fill="FFFFFF"/>
        </w:rPr>
        <w:t>ичии жанров сказки и рассказа. Р</w:t>
      </w:r>
      <w:r w:rsidRPr="00894808">
        <w:rPr>
          <w:rFonts w:ascii="Times New Roman" w:hAnsi="Times New Roman"/>
          <w:sz w:val="28"/>
          <w:szCs w:val="28"/>
          <w:shd w:val="clear" w:color="auto" w:fill="FFFFFF"/>
        </w:rPr>
        <w:t xml:space="preserve">азличение композиций сказки и рассказа: </w:t>
      </w:r>
      <w:proofErr w:type="spellStart"/>
      <w:r w:rsidRPr="00894808">
        <w:rPr>
          <w:rFonts w:ascii="Times New Roman" w:hAnsi="Times New Roman"/>
          <w:sz w:val="28"/>
          <w:szCs w:val="28"/>
          <w:shd w:val="clear" w:color="auto" w:fill="FFFFFF"/>
        </w:rPr>
        <w:t>жёстская</w:t>
      </w:r>
      <w:proofErr w:type="spellEnd"/>
      <w:r w:rsidRPr="008948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4808">
        <w:rPr>
          <w:rFonts w:ascii="Times New Roman" w:hAnsi="Times New Roman"/>
          <w:sz w:val="28"/>
          <w:szCs w:val="28"/>
          <w:shd w:val="clear" w:color="auto" w:fill="FFFFFF"/>
        </w:rPr>
        <w:t>заданность</w:t>
      </w:r>
      <w:proofErr w:type="spellEnd"/>
      <w:r w:rsidRPr="00894808">
        <w:rPr>
          <w:rFonts w:ascii="Times New Roman" w:hAnsi="Times New Roman"/>
          <w:sz w:val="28"/>
          <w:szCs w:val="28"/>
          <w:shd w:val="clear" w:color="auto" w:fill="FFFFFF"/>
        </w:rPr>
        <w:t xml:space="preserve"> сказочной композиции; непредсказуемость композиции рассказа. Различение целевых установок </w:t>
      </w:r>
      <w:r w:rsidRPr="0089480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жанров (на уровне наблюдений): приоткрыть слушателю-читателю тайны природы и тайны поведения (сказка); рассказать случай из жизни, чтобы раскрыть характер героя (рассказ).</w:t>
      </w:r>
    </w:p>
    <w:p w:rsidR="00C817C3" w:rsidRPr="00894808" w:rsidRDefault="00C817C3" w:rsidP="0067206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>Сравниваем прошлое и настоящее</w:t>
      </w:r>
      <w:r w:rsidR="0067206E" w:rsidRPr="00894808">
        <w:rPr>
          <w:rFonts w:ascii="Times New Roman" w:hAnsi="Times New Roman"/>
          <w:b/>
          <w:sz w:val="28"/>
          <w:szCs w:val="28"/>
        </w:rPr>
        <w:t xml:space="preserve"> (</w:t>
      </w:r>
      <w:r w:rsidRPr="00894808">
        <w:rPr>
          <w:rFonts w:ascii="Times New Roman" w:hAnsi="Times New Roman"/>
          <w:b/>
          <w:sz w:val="28"/>
          <w:szCs w:val="28"/>
        </w:rPr>
        <w:t>15 часов)</w:t>
      </w:r>
    </w:p>
    <w:p w:rsidR="00C817C3" w:rsidRPr="00894808" w:rsidRDefault="00C817C3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Библиографическая культура. 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жанровом, тематическом и монографическом сборнике.</w:t>
      </w:r>
    </w:p>
    <w:p w:rsidR="00C817C3" w:rsidRPr="00894808" w:rsidRDefault="00C817C3" w:rsidP="006720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составлять разные сборники. Понятие «Избранное». Составление сборника избранных произведений любимого писателя или поэта. Воспитание потребности пользоваться библиотекой и выбирать книги в соответствии с рекомендованным списком. 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</w:t>
      </w:r>
    </w:p>
    <w:p w:rsidR="00C817C3" w:rsidRPr="00894808" w:rsidRDefault="00C817C3" w:rsidP="0067206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AAD" w:rsidRPr="00894808" w:rsidRDefault="00C678AA" w:rsidP="00C678AA">
      <w:pPr>
        <w:pStyle w:val="dash041e0431044b0447043d044b0439"/>
        <w:pageBreakBefore/>
        <w:numPr>
          <w:ilvl w:val="0"/>
          <w:numId w:val="2"/>
        </w:numPr>
        <w:spacing w:line="276" w:lineRule="auto"/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94808">
        <w:rPr>
          <w:rFonts w:eastAsia="Calibr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2"/>
        <w:gridCol w:w="3119"/>
        <w:gridCol w:w="1134"/>
        <w:gridCol w:w="1275"/>
        <w:gridCol w:w="7371"/>
      </w:tblGrid>
      <w:tr w:rsidR="00A07AAD" w:rsidRPr="00894808" w:rsidTr="0014773F">
        <w:trPr>
          <w:trHeight w:val="498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80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8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</w:p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808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19" w:type="dxa"/>
            <w:vAlign w:val="center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80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808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Учимся наблюдать и копим впечатления (22 ч)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Сергей Козлов «Июль».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Картина А. Герасимова «После дождя»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введение понятия «олицетворение»;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нахождение в тексте примеров олицетворения;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картиной А.Герасимова «После дождя».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8).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обсуждение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рисунки к тексту стихотворения и муз.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произведению;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хрестоматией (стр. 6) выразительное чтение и</w:t>
            </w:r>
            <w:r w:rsidRPr="0089480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894808">
              <w:rPr>
                <w:rFonts w:ascii="Times New Roman" w:hAnsi="Times New Roman"/>
                <w:i/>
                <w:sz w:val="28"/>
                <w:szCs w:val="28"/>
              </w:rPr>
              <w:t>рисунок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Юрий Коваль «Берёзовый пирожок»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Картина М. Шагала  «Окно в сад»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обмен мнениями об эмоционально-нравственных переживаниях героя;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рисунки к музыкальному произведению.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выразительное чтение произведения (по цепочке);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составление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хар-ки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героя (выборочное чтение);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ТСР-1, стр.3-4;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картиной Марка Шагала «Окно в сад».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9 – 13).</w:t>
            </w:r>
          </w:p>
        </w:tc>
      </w:tr>
      <w:tr w:rsidR="00A07AAD" w:rsidRPr="00894808" w:rsidTr="0014773F">
        <w:trPr>
          <w:trHeight w:val="1779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3-5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Владимир Маяковский «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Тучкины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штучки», С.Козлов «Мимо белого яблока луны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…», </w:t>
            </w:r>
            <w:proofErr w:type="gram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Есенин</w:t>
            </w:r>
            <w:proofErr w:type="gram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«Нивы сжаты, рощи голы…»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нахождение в текстах сравнений;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группах: анализ средств художественной выразительности;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рисунки к музыкальному произведению;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наизусть стихотворения (по желанию любое).</w:t>
            </w:r>
          </w:p>
        </w:tc>
      </w:tr>
      <w:tr w:rsidR="00A07AAD" w:rsidRPr="00894808" w:rsidTr="0014773F">
        <w:trPr>
          <w:trHeight w:val="1771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Александр Пушкин «Вот север, тучи нагоняя…»,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«Опрятней модного паркета…»</w:t>
            </w:r>
            <w:r w:rsidR="00BF02E6" w:rsidRPr="0089480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80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наизусть одно из стихотворений А.С.Пушкина (по выбору).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Вадим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Шефнер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«Середина марта»,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хокку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Дзёсо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Басё</w:t>
            </w:r>
            <w:proofErr w:type="gramEnd"/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хокку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Дзёсо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Басё</w:t>
            </w:r>
            <w:proofErr w:type="gram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Картина И. Грабаря «Мартовский снег»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обмен мнениями о средствах художественной выразительности поэтов и художников;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анализ картины И.Грабаря «Мартовский снег» (работа с рамкой).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18 – 23).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</w:tc>
      </w:tr>
      <w:tr w:rsidR="00A07AAD" w:rsidRPr="00894808" w:rsidTr="0014773F">
        <w:trPr>
          <w:trHeight w:val="3108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Н.Матвеева «Гуси на снегу»,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Эмма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Мошковская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«Где тихий, тихий пруд...»,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хокку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Ёса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Бусона</w:t>
            </w:r>
            <w:proofErr w:type="spellEnd"/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использование повторов в поэзии – обмен мнениями;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хрестоматией: стр.8 – 10, чтение и выполнение заданий к тексту – работа в группах (В.Лунин «Ливень»);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приёмом звукописи;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словесное рисование;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анализ картины В.Поленова «Заросший пруд».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24 – 27).</w:t>
            </w:r>
          </w:p>
        </w:tc>
      </w:tr>
      <w:tr w:rsidR="00A07AAD" w:rsidRPr="00894808" w:rsidTr="0014773F">
        <w:trPr>
          <w:trHeight w:val="840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С.Козлов «Сентябрь»,  «Как оттенить тишину»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обсуждение художественных приёмов (сравнение, контраст);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ролевое чтение сказки;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над переводом прямой речи в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косвенную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28 – 33).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- рисунки к стихотворению;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группах: разыгрывание отрывков из сказки (по выбору);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Иван Бунин «Листопад»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ответы на вопросы к тексту с помощью выборочного чтения;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деление текста на 3 части;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со сравнениями;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- работа с каждой частью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стр.34 – 37, хрестоматия, стр.12 - 13).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словесное и цветовое рисование по содержанию;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аппликация из листьев;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заучивание наизусть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Записная книжка Кости Погодина.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чтение по цепочке;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обсуждение образов;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наблюдение и обсуждение, как рождается поэтический взгляд;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 – анализ внутреннего мира автора.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38 – 43).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сочинение на тему «Как ко мне относятся вещи в моём доме» (можно в виде записной книжки).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Александр Пушкин «Зимнее утро»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закрепление понятий «строфа, рифма, контраст»;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выразительное чтение;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выполнение заданий учебника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выучивание стихотворения наизусть;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рисование картинки к стихотворению;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ТСР 1, стр. 12 – 15 (закрепление понятий составляющих стихотворный текст).</w:t>
            </w:r>
          </w:p>
        </w:tc>
      </w:tr>
      <w:tr w:rsidR="00A07AAD" w:rsidRPr="00894808" w:rsidTr="0014773F">
        <w:trPr>
          <w:trHeight w:val="3214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17-18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Валентин Берестов «Большой мороз», «Плащ»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Картины В. Ван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Гога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«Ботинки», «Отдых после работы»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различие жанров произведений;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деление текстов на смысловые части;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с художественными произведениями: Ван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Гог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«Ботинки» и «Отдых после работы» (использовать приём работы с рамочкой).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47 – 51).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оценочные высказывания о прочитанных произведениях;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С.Козлов «Разрешите с вами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посумерничать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чтение по цепочке;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анализ характеров героев;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чтение: эмоционально-нравственные переживания героев.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51 -53).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разыгрывание сценок из сказки (работа в группах).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Юрий Коваль «Вода с закрытыми глазами»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сравнение данного произведения со стихотворением Бунина «Листопад»;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«рисуем музыку»- иллюстрации к прослушанным произведениям;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ТСР 1, стр.16 – 17 (определение значения словосочетаний)</w:t>
            </w:r>
          </w:p>
        </w:tc>
      </w:tr>
      <w:tr w:rsidR="00A07AAD" w:rsidRPr="00894808" w:rsidTr="0014773F">
        <w:tc>
          <w:tcPr>
            <w:tcW w:w="1277" w:type="dxa"/>
            <w:tcBorders>
              <w:top w:val="nil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nil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Хокку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Ранрана</w:t>
            </w:r>
            <w:proofErr w:type="spellEnd"/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Картина В. Поленова «Заросший пруд»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чтение: анализ состояния души автора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анализ иллюстрации В.Поленова «Заросший пруд» (работа рамкой).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55 – 63).</w:t>
            </w:r>
          </w:p>
        </w:tc>
      </w:tr>
      <w:tr w:rsidR="00A07AAD" w:rsidRPr="00894808" w:rsidTr="0014773F">
        <w:tc>
          <w:tcPr>
            <w:tcW w:w="1277" w:type="dxa"/>
            <w:tcBorders>
              <w:top w:val="nil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nil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Обобщение по теме «Учимся наблюдать и копим впечатления»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Постигаем секреты сравнения. </w:t>
            </w:r>
            <w:proofErr w:type="gramStart"/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18ч)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Сказка «Откуда пошли  болезни и лекарства»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наблюдения за строением древних сказок и выяснение их сходства (одинаковые начала);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- работа в парах: описание внешнего вида и особенностей поведения лягушки.</w:t>
            </w:r>
          </w:p>
        </w:tc>
      </w:tr>
      <w:tr w:rsidR="00A07AAD" w:rsidRPr="00894808" w:rsidTr="0014773F">
        <w:trPr>
          <w:trHeight w:val="1780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24-25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«Гиена и черепаха», Африканская сказка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«Нарядный бурундук», Алтайская сказка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ролевое прочтение сказки «Гиена и черепаха»;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подготовить ответ на вопрос «Почему у бурундука полоски на шкуре?» и обменяться мнениями – работа в парах;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- ТСР 1, стр.17-18, отыскиваем секреты сравнения).</w:t>
            </w:r>
            <w:proofErr w:type="gramEnd"/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26-29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«Два жадных медвежонка», венгерская сказка Экскурсия в библиотеку.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Проектирование сборника сказок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2"/>
            <w:vMerge w:val="restart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сравнительный анализ сказок;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анализ поведения героев;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идеи сказки;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чтение: отбор материала для пересказа.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74 – 77).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ТСР 1, стр. 20 – 21 (определение времени появления сказки на свет);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ТС и Фразеологическим словарём.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«Как барсук и куница судились», корейская сказка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80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  <w:vMerge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07AAD" w:rsidRPr="00894808" w:rsidTr="0014773F">
        <w:trPr>
          <w:trHeight w:val="695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«О собаке, кошке и обезьяне»,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«Золотая рыбка» индийские сказки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чтение: сравнение героев по характеру, сравнение событий и построения сказок.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78 – 83).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- работа с картой: показать путь, где путешествуют разные сказки (Венгрия, Корея, Индия, Германия, Россия);</w:t>
            </w:r>
            <w:proofErr w:type="gramEnd"/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ориентирование на странице «Содержание»;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придумывание окончаний к сказкам.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Кубинская сказка «Черепаха, кролик и </w:t>
            </w:r>
            <w:proofErr w:type="spellStart"/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удав-маха</w:t>
            </w:r>
            <w:proofErr w:type="spellEnd"/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чтение: отбор материала для пересказа и пересказ сказки;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- ролевое чтение сказки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стр.84 – 88)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обсуждение прослушанной сказки;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- ТСР 1, стр. 22-25 (обсуждение в парах характеров героев);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обмен мнениями о времени создания сказки – работа в парах.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Индийская сказка «Хитрый шакал».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по содержанию сказки: ответы на вопросы к тексту, определение главных слов сказки;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характеристики героев;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ролевое чтение отрывков из сказки.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89 – 95)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обсуждение времени создания сказки и типа построения сказки;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подбор материала о шакалах и сравнение поведения шакала в природе и сказочного героя;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ТСР 1, стр.25 – 29 (готовимся к итоговому уроку – работа в парах).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Лента времени. Сказки.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"Отчего цикада потеряла свои рожки" (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Бирманск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ск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обобщение знаний по теме «Сказки».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96 – 98).</w:t>
            </w:r>
          </w:p>
        </w:tc>
      </w:tr>
      <w:tr w:rsidR="00A07AAD" w:rsidRPr="00894808" w:rsidTr="0014773F">
        <w:trPr>
          <w:trHeight w:val="1518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38-39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Бурятская сказка «Снег и заяц»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Хакасская сказка «Как птицы царя» выбирали»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чтение по цепочке;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плана сказки (по выбору пары);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отбор материала для пересказа и пересказ выбранной сказки.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. стр. 96 – 101).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рассказов об одной из птиц, живущих в природе, сравнение их образов с образами сказочных этих же птиц – работа в парах.</w:t>
            </w:r>
          </w:p>
        </w:tc>
      </w:tr>
      <w:tr w:rsidR="00A07AAD" w:rsidRPr="00894808" w:rsidTr="0014773F">
        <w:trPr>
          <w:trHeight w:val="983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Обобщение по теме «Постигаем секреты сравнения»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Пытаемся понять, почему люди фантазируют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(14 ч)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Новелла Матвеева «Картофельные олени»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ТС и Фразеологическим словарём;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обмен мнениями о названии произведений;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ТСР 1, стр. 19-20 (продолжение работы с лентой времени)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- поделки из картофеля и выставка самых интересных работ.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42-45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Саша Чёрный «Дневник Фокса Микки»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закрепление знаний о сравнении и олицетворении;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главной мысли, темы произведения;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 (ответы на вопросы к тексту в учебнике);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анализ характера героя;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отбор материала для пересказа текста и пересказ любого отрывка из текста Саши Чёрного (по выбору).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102 – 113).</w:t>
            </w:r>
          </w:p>
        </w:tc>
      </w:tr>
      <w:tr w:rsidR="00A07AAD" w:rsidRPr="00894808" w:rsidTr="0014773F">
        <w:trPr>
          <w:trHeight w:val="2402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46-47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Татьяна Пономарёва «Автобус»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</w:t>
            </w:r>
            <w:r w:rsidR="00746874" w:rsidRPr="0089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«В шкафу»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80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в парах: сравнение главных героинь рассказов (они обладают фантазией и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развитым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воображение);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чтение: черты характера героя и  особенности его мировосприятия;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самостоятельное определение жанровой принадлежности рассказа «В шкафу».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114 – 120).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минисочинение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по теме и его оформление рисунками.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Эмма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Мошковская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«Вода в колодце» и др. стихи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Картина П.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Филонова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«Нарвские ворота»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сравнение героев стихотворения и рассказов Т.Пономарёвой;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с картиной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П.Филонова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«Нарвские ворота» и фотографией Нарвских ворот;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 из нескольких высказываний о Нарвских воротах того, которое ближе ребёнку;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введение понятия «мозаика»;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вернуться к тесту Юрия Коваля «Вода с закрытыми глазами»: составить к нему план и подготовить пересказ текста Ю.Коваля.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121 – 124).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сопоставление картины и фотографии;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попробовать сделать картинку в стиле мозаики и оформить выставку самых интересных работ.</w:t>
            </w:r>
          </w:p>
        </w:tc>
      </w:tr>
      <w:tr w:rsidR="00A07AAD" w:rsidRPr="00894808" w:rsidTr="0014773F">
        <w:trPr>
          <w:trHeight w:val="3220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49-51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Борис Житков «Как я ловил  человечков»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чтение по цепочке;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чтение: доказать, что мальчик очень любознательный;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чтение: писатель пишет о самом себе (черты характера героя);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различие понятий «фантазёр, выдумщик, обманщик»;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каждой части рассказа и пересказ текста по плану.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124 – 134).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обмен мнениями о названии произведения, (предложить другие варианты названий);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группах: оформление фотовыставки «Мы - фантазёры».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Тим Собакин «Игра в птиц»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ролевое чтение текста (работа в группах);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чтение: отношение папы к тому факту, что Катя научилась летать;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жанра текста.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134 – 138).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обмен мнениями о внутреннем мире автора;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выбор событий, составляющих основу произведения.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Константин Бальмонт «Гномы»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Картина В. Кандинского «Двое на лошади»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подготовка к чтению стихотворения наизусть;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с картиной  В.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Каиндинского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«Двое на лошади»;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сопоставление работы Кандинского и фотографией Кремлёвской стены и колокольни Ивана Великого;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слушаем и рисуем музыку С.Прокофьева.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139 – 142).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заучивание наизусть стихотворения «Гномы» Бальмонта.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Обобщение по теме «Пытаемся понять, почему люди фантазируют»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07AAD" w:rsidRPr="00894808" w:rsidTr="0014773F">
        <w:trPr>
          <w:trHeight w:val="840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Учимся любить. (13 ч)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Татьяна Пономарёва «Прогноз погоды», «Лето в чайнике». Картина А.Куинджи «Лунная ночь на Днепре».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чтение по цепочке;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анализ характеров героев произведений Пономарёвой;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жанра произведений;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продолжение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работуы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по обучению умения ориентироваться в тексте;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картиной А.Куинджи «Лунная ночь на Днепре».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стр. 142 – 147).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обсуждение названий текстов и их соответствия;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рисуем музыку, выставка самых интересных работ.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Вайсман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«Лучший друг медуз»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объяснение названия рассказа;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характеристики героя, его поступков и  их мотивов;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плана рассказа и выбор материала для краткого пересказа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ответы на вопросы учебника.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148 -151).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обмен мнениями о характере главного героя;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подготовить письменный ответ на вопрос «Может ли Филя считать себя другом всех зверей?».</w:t>
            </w:r>
          </w:p>
        </w:tc>
      </w:tr>
      <w:tr w:rsidR="00A07AAD" w:rsidRPr="00894808" w:rsidTr="0014773F">
        <w:trPr>
          <w:trHeight w:val="2441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59-62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Александр Куприн «Слон»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чтение по цепочке;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деление текста на части;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плана текста и выбор материала для пересказа отдельных эпизодов (по выбору).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151 – 163).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обмен мнениями по вопросу «Что смогут сделать родители ради здоровья ребёнка?»;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группах: наблюдение за поведением главных героев, анализ и обсуждение их поступков и чувств.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63-64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Константин Паустовский «Заячьи </w:t>
            </w: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лапы».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чтение: подтверждение своего ответа на вопрос;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сравнение текстов Куприна и Паустовского;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- определение жанра произведения;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установление связи названия текста с его темой и основной его мыслью.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163 – 170).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анализ и обсуждение внутреннего мира героев произведения;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ТС и Фразеологическим словарём.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С.Козлов «Если меня совсем нет» (сказка)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ролевое чтение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поисковая работа: отличие сказки-переживания и сказки-размышления от сказки о животных;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поисковая работа: найти важные слова героев, которые могут заменить название текста сказки.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170 – 174).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обмен мнениями о ценности общения, дружбы, привязанности;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минисочинение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«Мой самый лучший друг»;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обмен мнениями по вопросу «Почему эта сказка помещена именно в этой главе?».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Обобщение по теме «Учимся любить».  Картина Огюста Ренуара «Портрет Жанны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Сомари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AAD" w:rsidRPr="00894808" w:rsidTr="0014773F">
        <w:trPr>
          <w:trHeight w:val="1771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68-69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Набираемся житейской мудрости. (16 ч)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Эзоп «Рыбак и рыбёшка», «Соловей и ястреб»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вспомнить композиционное построение басни;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анализ событий в басне;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моралью басни (работа с пословицами – работа в группах).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6 – 10).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со словарём «Происхождение слов»;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ответить на вопрос «Похожа ли басня на сказку о животных?» и обмен мнениями по сходству и различию;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- работа с Этимологическим словарём;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ТСР 2, стр. 3 -5 (работа в парах – обсуждение басен Эзопа).</w:t>
            </w:r>
          </w:p>
        </w:tc>
      </w:tr>
      <w:tr w:rsidR="00A07AAD" w:rsidRPr="00894808" w:rsidTr="0014773F">
        <w:trPr>
          <w:trHeight w:val="2530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70-71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Эзоп «Отец и сыновья», «Быки и лев». Лента времени. Пословицы В.И.Даля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выразительное чтение басен;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двучленной структурой басни;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пословицами, выражающими основные мысли или морали басен;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по содержанию басен (по вопросам учебника).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10 – 15).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группах: размещение произведений на Ленте времени (каждая группа работает со своей группой произведений);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ТСР 2, стр. 6-7 (пословицы в басне).</w:t>
            </w:r>
          </w:p>
        </w:tc>
      </w:tr>
      <w:tr w:rsidR="00A07AAD" w:rsidRPr="00894808" w:rsidTr="0014773F">
        <w:trPr>
          <w:trHeight w:val="2057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72-74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Эзоп «Ворон и лисица»,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Иван Крылов «Ворона и лисица». Лента времени.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 басен (ролевое чтение);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уточнение построения басен;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сравнительный анализ басен;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иллюстрациями Валентина Серова к басням.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16 – 21).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соотнесение пословиц и басен.</w:t>
            </w:r>
          </w:p>
        </w:tc>
      </w:tr>
      <w:tr w:rsidR="00A07AAD" w:rsidRPr="00894808" w:rsidTr="0014773F">
        <w:trPr>
          <w:trHeight w:val="2667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75-76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Эзоп «Лисица и виноград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Иван Крылов «Лисица и виноград».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 басен (ролевое прочтение);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установление сходства двух басен на уровне главной мысли басни, а не на уровне их сюжета;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продолжить работу по строению басен;</w:t>
            </w:r>
          </w:p>
          <w:p w:rsidR="00A07AAD" w:rsidRPr="00894808" w:rsidRDefault="00A07AAD" w:rsidP="00A766C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иллюстрациями В.Серовой к басням.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21 – 27)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>оотнесение пословиц с литературными произведениями (диалоговая работа в парах);</w:t>
            </w:r>
          </w:p>
          <w:p w:rsidR="00A07AAD" w:rsidRPr="00894808" w:rsidRDefault="00A07AAD" w:rsidP="00A766CF">
            <w:pPr>
              <w:pStyle w:val="2"/>
              <w:spacing w:before="0" w:line="240" w:lineRule="atLeas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948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8948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заучивание наизусть басни «Лисица и виноград».</w:t>
            </w:r>
          </w:p>
        </w:tc>
      </w:tr>
      <w:tr w:rsidR="00A07AAD" w:rsidRPr="00894808" w:rsidTr="0014773F">
        <w:trPr>
          <w:trHeight w:val="1974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77-78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Иван Крылов «Квартет».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«Лебедь, рак и щука»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расположение басен на Ленте времени;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ролевое прочтение басен;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обсуждение иллюстрации В.Серова к басне «Квартет»;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сравнение басен.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28 – 34)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>иалоговая работа в парах: соотнесение пословиц с содержанием басен;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наизусть любую басню И.Крылова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A07AAD" w:rsidRPr="00894808" w:rsidTr="0014773F">
        <w:trPr>
          <w:trHeight w:val="1265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Ж.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Лафонтер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 " Волк и журавль ", Ворона в павлиньих перьях"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80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ролевое прочтение басен;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сравнение басен.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28 – 34);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диалоговая работа в парах: соотнесение пословиц с содержанием басен;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подбор материала о международной популярности жанра басни и его развитии (работа в группах по 8 человек): 1-Эзоп; 2-Лафонтер; 3-Крылов; 4-Михалков.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80-82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«Каша из топора», «Солдатская шинель», «Волшебный кафтан»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различение жанров литературных произведений;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построение небольшого монологического высказывания по теме;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расположение литературных произведений на Ленте времени.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35 – 37).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подбор пословиц к литературным произведениям (самостоятельная работа с литературой);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Обобщение по теме </w:t>
            </w: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«Набираемся житейской мудрости»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Продолжаем разгадывать секреты </w:t>
            </w:r>
            <w:proofErr w:type="gramStart"/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смешного</w:t>
            </w:r>
            <w:proofErr w:type="gramEnd"/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(16 ч)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eastAsia="Arial Unicode MS" w:hAnsi="Times New Roman"/>
                <w:b/>
                <w:bCs/>
                <w:i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Леонид Каминский «Сочинение»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продолжение работы над обучением детей находить в тексте нужные моменты;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 по заданиям учебника.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46 – 50)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>абота в парах: составление и обсуждение различных мнений о поступках героев;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ТСР 2, стр. 11 – 13)</w:t>
            </w: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Ирина Пивоварова «Сочинение»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сравнение с предыдущим произведением;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деление текста на смысловые части.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51 - 55);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в парах: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перечитывание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смешных отрывков и обсуждение их с соседом;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ТСР 2, стр. 14-15);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минисочинение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«О чём думает моя голова?» (по аналогии).</w:t>
            </w:r>
          </w:p>
        </w:tc>
      </w:tr>
      <w:tr w:rsidR="00A07AAD" w:rsidRPr="00894808" w:rsidTr="0014773F">
        <w:trPr>
          <w:trHeight w:val="2024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86-87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Марина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Бородицкая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«На контрольной…», Лев Яковлев «Для Лены</w:t>
            </w:r>
            <w:proofErr w:type="gramEnd"/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Михаил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Яснов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«Подходящий угол»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обнаружение причин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смешного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в коротких поэтических текстах;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приёмами, которые делают тексты смешными;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 поэтических произведений.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47 – 50).</w:t>
            </w:r>
          </w:p>
          <w:p w:rsidR="00A07AAD" w:rsidRPr="00894808" w:rsidRDefault="00A07AAD" w:rsidP="0014773F">
            <w:pPr>
              <w:keepNext/>
              <w:widowControl w:val="0"/>
              <w:spacing w:after="0" w:line="240" w:lineRule="atLeast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в парах: выборочное чтение и обсуждение поведения и характера героя стихотворения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М.Яснова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7AAD" w:rsidRPr="00894808" w:rsidTr="0014773F">
        <w:trPr>
          <w:trHeight w:val="4052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88-91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Надежда Тэффи «Преступник»</w:t>
            </w:r>
          </w:p>
        </w:tc>
        <w:tc>
          <w:tcPr>
            <w:tcW w:w="1134" w:type="dxa"/>
            <w:tcBorders>
              <w:top w:val="nil"/>
            </w:tcBorders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продолжение работы над обучением работы с текстом;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использование в тексте приёма контраста (нахождение и объяснение);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пословицей из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выявление шуточности в названии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различение жанров произведений;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Т.С.;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осмысление цели чтения;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плана текста и подбор материала для пересказа.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58 – 69).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составление и обсуждение характеристики героя.</w:t>
            </w:r>
          </w:p>
        </w:tc>
      </w:tr>
      <w:tr w:rsidR="00A07AAD" w:rsidRPr="00894808" w:rsidTr="0014773F">
        <w:trPr>
          <w:trHeight w:val="837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92-94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Корней Чуковский «От двух до пяти»,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Григорий Остер «Вредные советы»,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Татьяна Пономарёва «Помощь»</w:t>
            </w:r>
          </w:p>
        </w:tc>
        <w:tc>
          <w:tcPr>
            <w:tcW w:w="1134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продолжение обсуждения аспектов природы смешного в литературных произведениях;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закрепление знаний о том, чем рассказ отличается от небылицы и сказки по цели, и чем сказка отличается от рассказа по построению;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монологическими высказываниями;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жанра произведений;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70 - 74).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придумывание продолжений по данному началу (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Остер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«Вредные советы»);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«подслушать» детские высказывания и записать их.</w:t>
            </w:r>
          </w:p>
        </w:tc>
      </w:tr>
      <w:tr w:rsidR="00A07AAD" w:rsidRPr="00894808" w:rsidTr="0014773F">
        <w:trPr>
          <w:trHeight w:val="764"/>
        </w:trPr>
        <w:tc>
          <w:tcPr>
            <w:tcW w:w="1277" w:type="dxa"/>
            <w:tcBorders>
              <w:bottom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95-98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Виктор Драгунский «Ровно 25 кило»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продолжение работы над обучением работы с текстом;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деление текста на логические части по смыслу;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характеристики героя;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выборочное чтение;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использование приёмов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смешного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>: путаница, преувеличение;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ответы на вопросы к тексту;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>- нахождение связи названия и темы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определение основной мысли текста. </w:t>
            </w:r>
            <w:proofErr w:type="spellStart"/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74 -85).</w:t>
            </w:r>
            <w:proofErr w:type="gramEnd"/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сопоставление характеров героев рассказов В.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Драгунского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рисунки к понравившимся рассказам;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выставка лучших рисунков и литературная игра по произведениям В.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Драгунского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7AAD" w:rsidRPr="00894808" w:rsidTr="0014773F">
        <w:trPr>
          <w:trHeight w:val="337"/>
        </w:trPr>
        <w:tc>
          <w:tcPr>
            <w:tcW w:w="1277" w:type="dxa"/>
            <w:tcBorders>
              <w:top w:val="single" w:sz="4" w:space="0" w:color="auto"/>
              <w:bottom w:val="single" w:sz="4" w:space="0" w:color="000000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Обобщение по теме «Продолжаем разгадывать секреты </w:t>
            </w:r>
            <w:proofErr w:type="gram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смешного</w:t>
            </w:r>
            <w:proofErr w:type="gram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AAD" w:rsidRPr="00894808" w:rsidTr="0014773F">
        <w:trPr>
          <w:trHeight w:val="3388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100-101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Как рождается герой (22часа)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Сказки «Колобок» и «Гуси-лебеди»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знакомство с чертами настоящего сказочного героя;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выборочное чтение; 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характеристики героя, опираясь на его высказывания и поступки;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плана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кратким пересказом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техникой осмысленного чтения;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чтение по ролям;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продолжить работу по обучению работы с текстом.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88 – 109).;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группах: пересказы отрывков текста по планам Маши, Миши или Кости; каждая группа представляет свой пересказ, затем – коллективное обсуждение.</w:t>
            </w:r>
          </w:p>
        </w:tc>
      </w:tr>
      <w:tr w:rsidR="00A07AAD" w:rsidRPr="00894808" w:rsidTr="0014773F">
        <w:trPr>
          <w:trHeight w:val="1749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102-104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Борис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Заходер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«История гусеницы» 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 xml:space="preserve">(начало), Юнна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Мориц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«Жора Кошкин»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темы и главной мысли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причин «смешного» в тексте;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сопоставление произведений разных жанров;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парах: работа с Фразеологическим словарём;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минисочинение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по теме.</w:t>
            </w:r>
          </w:p>
        </w:tc>
      </w:tr>
      <w:tr w:rsidR="00A07AAD" w:rsidRPr="00894808" w:rsidTr="0014773F">
        <w:trPr>
          <w:trHeight w:val="1405"/>
        </w:trPr>
        <w:tc>
          <w:tcPr>
            <w:tcW w:w="1277" w:type="dxa"/>
            <w:tcBorders>
              <w:bottom w:val="single" w:sz="4" w:space="0" w:color="000000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105-108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Борис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Заходер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«История гусеницы» (продолжение), Леонид Яхнин «Лесные жуки»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темы и главной мысли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причин «смешного» в тексте;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сопоставление произведений разных жанров;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рисунки к понравившимся текстам или отрывкам.</w:t>
            </w:r>
          </w:p>
        </w:tc>
      </w:tr>
      <w:tr w:rsidR="00A07AAD" w:rsidRPr="00894808" w:rsidTr="0014773F">
        <w:trPr>
          <w:trHeight w:val="3105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109-110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Борис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«История гусеницы» (окончание</w:t>
            </w:r>
            <w:proofErr w:type="gramEnd"/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Михаил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Яснов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«Гусеница  - Бабочке»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сопоставление произведений разных видов;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анализ шуточного стихотворения;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иллюстрацией к тексту;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поход в Музейный дом (С.Жуковский «Плотина»);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слушание и обсуждение музыки.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стр.110 -114).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группах: обсуждение возможности использования научных сведений в сказке и стихотворении.</w:t>
            </w:r>
          </w:p>
        </w:tc>
      </w:tr>
      <w:tr w:rsidR="00A07AAD" w:rsidRPr="00894808" w:rsidTr="0014773F">
        <w:trPr>
          <w:trHeight w:val="2278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111-114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Николай Гарин-Михайловский «Детство Тёмы».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учимся различать жанры произведений;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даем оценки поступкам героя;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деление текста на смысловые части;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сравнительный анализ характеров героев;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поиски способов выражения авторской оценки в рассказе;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сопоставление поведения героя в сказке и в рассказе.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114 – 127).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диалог по теме «Внутренний мир героя»;</w:t>
            </w:r>
          </w:p>
        </w:tc>
      </w:tr>
      <w:tr w:rsidR="00A07AAD" w:rsidRPr="00894808" w:rsidTr="0014773F">
        <w:trPr>
          <w:trHeight w:val="698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115-117</w:t>
            </w:r>
          </w:p>
        </w:tc>
        <w:tc>
          <w:tcPr>
            <w:tcW w:w="3119" w:type="dxa"/>
            <w:vAlign w:val="center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Леонид Пантелеев «Честное слово»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Картины О.Ренуара «Девочка с лейкой» и В. Серова «Портрет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Мики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Морозова»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темы и главной мысли произведения;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событий и их последовательности;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объяснение названия рассказа;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определением внутреннего мира героя;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чтение по ролям;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пересказ текста по плану;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поход в Музейный дом (Огюст Ренуар «Девочка с линейкой»);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слушание и обсуждение музыки С. Прокофьева.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127 – 137);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минисочинение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«Моё честное слово»;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в группах: обсуждение сочинений, выбор лучшего в группе и представление его всему классу.</w:t>
            </w:r>
          </w:p>
        </w:tc>
      </w:tr>
      <w:tr w:rsidR="00A07AAD" w:rsidRPr="00894808" w:rsidTr="0014773F">
        <w:trPr>
          <w:trHeight w:val="4941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118-120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Отрывки из поэмы Николая Некрасова "На Волге" (Детство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Валежникова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Картина А. Мещерского «У лесного озера»</w:t>
            </w:r>
            <w:proofErr w:type="gramEnd"/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Б.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Кустодиева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«Масленица»,  фрагмент музыкальных произведений Н.Римского-Корсакова и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. Стравинского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главной мысли произведения;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установление последовательности событий;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выразительным чтением;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установление связи литературы и других видов искусства (живопись и музыка);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поход в Музейный дом (А.Мещерский «У лесного озера»);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с иллюстрацией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Б.Кустодиева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«Масленица»;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слушание музыки Н.Римского-Корсакова и И.Стравинского и обсуждение услышанного;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установление связи произведение разных видов искусства;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знакомство детей с праздником Масленица.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145 – 147).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слушаем и обсуждаем музыку Рахманинова и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Калинникова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 130 – 136).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рисуем музыку (конкурс лучших работ).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рисунки к музыкальным произведениям (к одному по выбору).</w:t>
            </w:r>
          </w:p>
        </w:tc>
      </w:tr>
      <w:tr w:rsidR="00A07AAD" w:rsidRPr="00894808" w:rsidTr="0014773F">
        <w:trPr>
          <w:trHeight w:val="836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Обобщение по теме «Как рождается герой»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AAD" w:rsidRPr="00894808" w:rsidTr="0014773F">
        <w:trPr>
          <w:trHeight w:val="4809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122-127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948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Сравниваем прошлое и настоящее (15 часов)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Константин Паустовский «Растрёпанный воробей»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Картины В. </w:t>
            </w:r>
            <w:proofErr w:type="spellStart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Боровиковского</w:t>
            </w:r>
            <w:proofErr w:type="spellEnd"/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 xml:space="preserve"> «Портрет Безбородко с дочерьми», З. Серебряковой «Автопортрет с дочерьми»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Александр Пушкин «Цветок»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текстом (черты характера героя, его поступки) – выборочное чтение;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краткий пересказ отдельных эпизодов текста;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над выявлением «главного чуда» в рассказе;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жанра произведения;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плана к тексту и устное сочинение по плану;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связь произведений разных видов искусства – поход в Музейный дом (произведения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В.Боровиковского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и З.Серебряковой);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работа с иллюстрациями к тексту.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>, стр.147 – 158).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в парах: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обсуждение с соседом развитие сюжета произведения;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обсуждение внутреннего мира героев, живущих в разные столетия – работа в группах (каждая группа представляет свой вариант ответа).</w:t>
            </w:r>
          </w:p>
        </w:tc>
      </w:tr>
      <w:tr w:rsidR="00A07AAD" w:rsidRPr="00894808" w:rsidTr="0014773F">
        <w:trPr>
          <w:trHeight w:val="546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128-133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94808">
              <w:rPr>
                <w:rFonts w:ascii="Times New Roman" w:hAnsi="Times New Roman"/>
                <w:bCs/>
                <w:sz w:val="28"/>
                <w:szCs w:val="28"/>
              </w:rPr>
              <w:t>Аркадий Гайдар «Чук и Гек»</w:t>
            </w:r>
          </w:p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определение темы, главной мысли и последовательности событий произведения;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установление связи произведений разных видов искусства (живопись и музыка с литературой);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- составление плана отрывка «Одни в лесной сторожке» и пересказ по плану;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деление отрывка «Вот оно – счастье!» на смысловые части,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этих частей и пересказ; (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8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4808">
              <w:rPr>
                <w:rFonts w:ascii="Times New Roman" w:hAnsi="Times New Roman"/>
                <w:sz w:val="28"/>
                <w:szCs w:val="28"/>
              </w:rPr>
              <w:t xml:space="preserve">, стр.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160 – 183).</w:t>
            </w:r>
            <w:proofErr w:type="gramEnd"/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в парах: диалог о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прочитанном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(отрывок «Дорога к отцу»;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работа в парах: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задаём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друг другу вопросы о прочитанном и отвечаем;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в парах: работа </w:t>
            </w: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ТС.</w:t>
            </w:r>
          </w:p>
        </w:tc>
      </w:tr>
      <w:tr w:rsidR="00A07AAD" w:rsidRPr="00894808" w:rsidTr="0014773F">
        <w:trPr>
          <w:trHeight w:val="1681"/>
        </w:trPr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Постоянство в природе и чувствах людей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 xml:space="preserve">Картина А.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Юона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«Весенний солнечный день. Сергиев Посад»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- поход в Музейный дом (иллюстрация </w:t>
            </w:r>
            <w:proofErr w:type="spellStart"/>
            <w:r w:rsidRPr="00894808">
              <w:rPr>
                <w:rFonts w:ascii="Times New Roman" w:hAnsi="Times New Roman"/>
                <w:sz w:val="28"/>
                <w:szCs w:val="28"/>
              </w:rPr>
              <w:t>К.Юона</w:t>
            </w:r>
            <w:proofErr w:type="spell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«Весенний солнечный день.</w:t>
            </w:r>
            <w:proofErr w:type="gramEnd"/>
            <w:r w:rsidRPr="00894808">
              <w:rPr>
                <w:rFonts w:ascii="Times New Roman" w:hAnsi="Times New Roman"/>
                <w:sz w:val="28"/>
                <w:szCs w:val="28"/>
              </w:rPr>
              <w:t xml:space="preserve"> Сергиев Посад».</w:t>
            </w:r>
          </w:p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Обобщение по теме «Сравниваем прошлое и настоящее»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07AAD" w:rsidRPr="00894808" w:rsidTr="0014773F">
        <w:tc>
          <w:tcPr>
            <w:tcW w:w="1277" w:type="dxa"/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119" w:type="dxa"/>
          </w:tcPr>
          <w:p w:rsidR="00A07AAD" w:rsidRPr="00894808" w:rsidRDefault="00A07AAD" w:rsidP="001477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Обобщение за год. Урок путешествие</w:t>
            </w:r>
          </w:p>
        </w:tc>
        <w:tc>
          <w:tcPr>
            <w:tcW w:w="2409" w:type="dxa"/>
            <w:gridSpan w:val="2"/>
          </w:tcPr>
          <w:p w:rsidR="00A07AAD" w:rsidRPr="00894808" w:rsidRDefault="00A07AAD" w:rsidP="001477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8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A07AAD" w:rsidRPr="00894808" w:rsidRDefault="00A07AAD" w:rsidP="0014773F">
            <w:pPr>
              <w:spacing w:after="0" w:line="24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678AA" w:rsidRPr="00894808" w:rsidRDefault="00C678AA" w:rsidP="00C678AA">
      <w:pPr>
        <w:pStyle w:val="dash041e0431044b0447043d044b0439"/>
        <w:pageBreakBefore/>
        <w:numPr>
          <w:ilvl w:val="0"/>
          <w:numId w:val="2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894808">
        <w:rPr>
          <w:b/>
          <w:sz w:val="28"/>
          <w:szCs w:val="28"/>
        </w:rPr>
        <w:lastRenderedPageBreak/>
        <w:t>Планируемые результаты</w:t>
      </w:r>
    </w:p>
    <w:p w:rsidR="00C678AA" w:rsidRPr="00894808" w:rsidRDefault="00C678AA" w:rsidP="00705038">
      <w:pPr>
        <w:pStyle w:val="dash041e0431044b0447043d044b0439"/>
        <w:spacing w:line="276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705038" w:rsidRPr="00894808" w:rsidRDefault="00705038" w:rsidP="00AF6A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Раздел «Виды речевой и читательской деятельности»</w:t>
      </w:r>
    </w:p>
    <w:p w:rsidR="00705038" w:rsidRPr="00894808" w:rsidRDefault="00705038" w:rsidP="00AF6A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научатся:</w:t>
      </w:r>
    </w:p>
    <w:p w:rsidR="00705038" w:rsidRPr="00894808" w:rsidRDefault="00705038" w:rsidP="00AF6A54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читать правильно и выразительно целыми словами вслух, учитывая индивидуальный темп чтения;</w:t>
      </w:r>
    </w:p>
    <w:p w:rsidR="00705038" w:rsidRPr="00894808" w:rsidRDefault="00705038" w:rsidP="00AF6A54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в процессе первичного ознакомительного чтения, повторного просмотрового чтения, выборочного и повторного изучающего чтения;</w:t>
      </w:r>
    </w:p>
    <w:p w:rsidR="00705038" w:rsidRPr="00894808" w:rsidRDefault="00705038" w:rsidP="00AF6A54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705038" w:rsidRPr="00894808" w:rsidRDefault="00705038" w:rsidP="00AF6A54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называть имена писателей и поэтов -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705038" w:rsidRPr="00894808" w:rsidRDefault="00705038" w:rsidP="00AF6A54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рассказывать о любимом литературном герое;</w:t>
      </w:r>
    </w:p>
    <w:p w:rsidR="00705038" w:rsidRPr="00894808" w:rsidRDefault="00705038" w:rsidP="00AF6A54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выявлять авторское отношение к герою;</w:t>
      </w:r>
    </w:p>
    <w:p w:rsidR="00705038" w:rsidRPr="00894808" w:rsidRDefault="00705038" w:rsidP="00AF6A54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героев произведений; сравнивать характеры героев разных произведений;</w:t>
      </w:r>
    </w:p>
    <w:p w:rsidR="00705038" w:rsidRPr="00894808" w:rsidRDefault="00705038" w:rsidP="00AF6A54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читать наизусть 6-8 стихотворений разных авторов (по выбору);</w:t>
      </w:r>
    </w:p>
    <w:p w:rsidR="00705038" w:rsidRPr="00894808" w:rsidRDefault="00705038" w:rsidP="00AF6A54">
      <w:pPr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книге по ее элементам (автор, название, страница «Содержание», иллюстрации).</w:t>
      </w:r>
    </w:p>
    <w:p w:rsidR="00705038" w:rsidRPr="00894808" w:rsidRDefault="00705038" w:rsidP="00AF6A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705038" w:rsidRPr="00894808" w:rsidRDefault="00705038" w:rsidP="00AF6A54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составлять тематический, жанровый и монографический сборники произведений;</w:t>
      </w:r>
    </w:p>
    <w:p w:rsidR="00705038" w:rsidRPr="00894808" w:rsidRDefault="00705038" w:rsidP="00AF6A54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делать самостоятельный выбор книги и определять содержание книги по ее элементам;</w:t>
      </w:r>
    </w:p>
    <w:p w:rsidR="00705038" w:rsidRPr="00894808" w:rsidRDefault="00705038" w:rsidP="00AF6A54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читать выбранные книги;</w:t>
      </w:r>
    </w:p>
    <w:p w:rsidR="00705038" w:rsidRPr="00894808" w:rsidRDefault="00705038" w:rsidP="00AF6A54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высказывать оценочные суждения о героях прочитанных произведений;</w:t>
      </w:r>
    </w:p>
    <w:p w:rsidR="00705038" w:rsidRPr="00894808" w:rsidRDefault="00705038" w:rsidP="00AF6A54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работать со словарями.</w:t>
      </w:r>
    </w:p>
    <w:p w:rsidR="00705038" w:rsidRPr="00894808" w:rsidRDefault="00705038" w:rsidP="00AF6A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Раздел «Литературоведческая пропедевтика»</w:t>
      </w:r>
    </w:p>
    <w:p w:rsidR="00705038" w:rsidRPr="00894808" w:rsidRDefault="00705038" w:rsidP="00AF6A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научатся:</w:t>
      </w:r>
    </w:p>
    <w:p w:rsidR="00705038" w:rsidRPr="00894808" w:rsidRDefault="00705038" w:rsidP="00AF6A54">
      <w:pPr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различать сказку о животных, басню, волшебную сказку, бытовую сказку;</w:t>
      </w:r>
    </w:p>
    <w:p w:rsidR="00705038" w:rsidRPr="00894808" w:rsidRDefault="00705038" w:rsidP="00AF6A54">
      <w:pPr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различать сказку и рассказ по двум основаниям (или одному из двух оснований): особенности построения и основная целевая установка повествования;</w:t>
      </w:r>
    </w:p>
    <w:p w:rsidR="00AF6A54" w:rsidRPr="00894808" w:rsidRDefault="00705038" w:rsidP="00AF6A54">
      <w:pPr>
        <w:pStyle w:val="a5"/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находить и различать средства художественной выразительности в авторской литературе (приемы: сравнение, олицетворение, гипербола (называем преувеличением), звуко</w:t>
      </w:r>
      <w:r w:rsidR="00AF6A54" w:rsidRPr="00894808">
        <w:rPr>
          <w:rFonts w:ascii="Times New Roman" w:eastAsia="Times New Roman" w:hAnsi="Times New Roman"/>
          <w:sz w:val="28"/>
          <w:szCs w:val="28"/>
          <w:lang w:eastAsia="ru-RU"/>
        </w:rPr>
        <w:t>пись, контраст; фигуры: повтор);</w:t>
      </w:r>
      <w:proofErr w:type="gramEnd"/>
    </w:p>
    <w:p w:rsidR="00AF6A54" w:rsidRPr="00894808" w:rsidRDefault="00AF6A54" w:rsidP="00AF6A54">
      <w:pPr>
        <w:pStyle w:val="a5"/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понимать литературные художественные произведения, отражающие разные этнокультурные традиции;</w:t>
      </w:r>
    </w:p>
    <w:p w:rsidR="00AF6A54" w:rsidRPr="00894808" w:rsidRDefault="00AF6A54" w:rsidP="00AF6A54">
      <w:pPr>
        <w:pStyle w:val="a5"/>
        <w:numPr>
          <w:ilvl w:val="0"/>
          <w:numId w:val="3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выявлять лексические и фразеологические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текстах, объяснять их значения с помощью лингвистических словарей</w:t>
      </w:r>
      <w:proofErr w:type="gram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A9E" w:rsidRPr="008948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5038" w:rsidRPr="00894808" w:rsidRDefault="00705038" w:rsidP="00AF6A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</w:t>
      </w:r>
      <w:proofErr w:type="gramEnd"/>
      <w:r w:rsidRPr="0089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получат возможность научиться:</w:t>
      </w:r>
    </w:p>
    <w:p w:rsidR="00705038" w:rsidRPr="00894808" w:rsidRDefault="00705038" w:rsidP="00AF6A54">
      <w:pPr>
        <w:numPr>
          <w:ilvl w:val="0"/>
          <w:numId w:val="3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понимать развитие сказки о животных во времени и помещать изучаемые сказки на простейшую ленту времени;</w:t>
      </w:r>
    </w:p>
    <w:p w:rsidR="00705038" w:rsidRPr="00894808" w:rsidRDefault="00705038" w:rsidP="00AF6A54">
      <w:pPr>
        <w:numPr>
          <w:ilvl w:val="0"/>
          <w:numId w:val="3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обнаруживать «бродячие» сюжеты («бродячие сказочные истории») в сказках разных народов мира.</w:t>
      </w:r>
    </w:p>
    <w:p w:rsidR="00705038" w:rsidRPr="00894808" w:rsidRDefault="00705038" w:rsidP="00AF6A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Раздел «Элементы творческой деятельности учащихся»</w:t>
      </w:r>
    </w:p>
    <w:p w:rsidR="00705038" w:rsidRPr="00894808" w:rsidRDefault="00705038" w:rsidP="00AF6A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научатся:</w:t>
      </w:r>
    </w:p>
    <w:p w:rsidR="00705038" w:rsidRPr="00894808" w:rsidRDefault="00705038" w:rsidP="00AF6A54">
      <w:pPr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705038" w:rsidRPr="00894808" w:rsidRDefault="00705038" w:rsidP="00AF6A54">
      <w:pPr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эмоционально и адекватно воспринимать на слух художественные произведения, определенные программой, и оформлять свои впечатления (отзывы) в устной речи;</w:t>
      </w:r>
    </w:p>
    <w:p w:rsidR="00705038" w:rsidRPr="00894808" w:rsidRDefault="00705038" w:rsidP="00AF6A54">
      <w:pPr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интерпретировать литературный текст, живописное и музыкальное произведения (выражать свои мысли и чувства по поводу увиденного, прочитанного и услышанного);</w:t>
      </w:r>
    </w:p>
    <w:p w:rsidR="00705038" w:rsidRPr="00894808" w:rsidRDefault="00705038" w:rsidP="00AF6A54">
      <w:pPr>
        <w:numPr>
          <w:ilvl w:val="0"/>
          <w:numId w:val="3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инсценировке (разыгрывании по ролям) крупных диалоговых фрагментов литературных текстов.</w:t>
      </w:r>
    </w:p>
    <w:p w:rsidR="00705038" w:rsidRPr="00894808" w:rsidRDefault="00705038" w:rsidP="00AF6A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705038" w:rsidRPr="00894808" w:rsidRDefault="00705038" w:rsidP="00AF6A54">
      <w:pPr>
        <w:numPr>
          <w:ilvl w:val="0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читать вслух стихотворный и прозаический тексты на основе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705038" w:rsidRPr="00894808" w:rsidRDefault="00705038" w:rsidP="00AF6A54">
      <w:pPr>
        <w:numPr>
          <w:ilvl w:val="0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переживаний;</w:t>
      </w:r>
    </w:p>
    <w:p w:rsidR="00705038" w:rsidRPr="00894808" w:rsidRDefault="00705038" w:rsidP="00AF6A54">
      <w:pPr>
        <w:numPr>
          <w:ilvl w:val="0"/>
          <w:numId w:val="3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C678AA" w:rsidRPr="00894808" w:rsidRDefault="00C678AA" w:rsidP="00AF6A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78AA" w:rsidRPr="00894808" w:rsidRDefault="00C678AA" w:rsidP="00705038">
      <w:pPr>
        <w:pageBreakBefore/>
        <w:numPr>
          <w:ilvl w:val="0"/>
          <w:numId w:val="2"/>
        </w:numPr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808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Чура</w:t>
      </w:r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кова</w:t>
      </w:r>
      <w:proofErr w:type="spellEnd"/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Литературное чтение. 3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 Учебник. В 2 ч. — М.: </w:t>
      </w:r>
      <w:proofErr w:type="spell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Академкнига</w:t>
      </w:r>
      <w:proofErr w:type="spell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, 201</w:t>
      </w:r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Малахов</w:t>
      </w:r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Литературное чтение. 3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 Хрестоматия</w:t>
      </w:r>
      <w:proofErr w:type="gram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/ П</w:t>
      </w:r>
      <w:proofErr w:type="gram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редакцией </w:t>
      </w:r>
      <w:proofErr w:type="spell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Чураковой</w:t>
      </w:r>
      <w:proofErr w:type="spell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Н.А.</w:t>
      </w:r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— М.: </w:t>
      </w:r>
      <w:proofErr w:type="spellStart"/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Академкнига</w:t>
      </w:r>
      <w:proofErr w:type="spellEnd"/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/Учебник, 2017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Малаховская</w:t>
      </w:r>
      <w:proofErr w:type="spell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Литературное чтение: Тетрадь для с</w:t>
      </w:r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амостоятельной работы №1 и №2. 3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класс.</w:t>
      </w:r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— М.: </w:t>
      </w:r>
      <w:proofErr w:type="spellStart"/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Академкнига</w:t>
      </w:r>
      <w:proofErr w:type="spellEnd"/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/Учебник, 2018</w:t>
      </w:r>
    </w:p>
    <w:p w:rsidR="00C678AA" w:rsidRPr="00894808" w:rsidRDefault="00C678AA" w:rsidP="00A07AA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Чуракова</w:t>
      </w:r>
      <w:proofErr w:type="spellEnd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Н.А., </w:t>
      </w:r>
      <w:proofErr w:type="spellStart"/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Малахов</w:t>
      </w:r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Литературное чтение. 3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 Методическое пособие.</w:t>
      </w:r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 xml:space="preserve"> — М.: </w:t>
      </w:r>
      <w:proofErr w:type="spellStart"/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Академкнига</w:t>
      </w:r>
      <w:proofErr w:type="spellEnd"/>
      <w:r w:rsidR="00705038" w:rsidRPr="00894808">
        <w:rPr>
          <w:rFonts w:ascii="Times New Roman" w:eastAsia="Times New Roman" w:hAnsi="Times New Roman"/>
          <w:sz w:val="28"/>
          <w:szCs w:val="28"/>
          <w:lang w:eastAsia="ru-RU"/>
        </w:rPr>
        <w:t>/Учебник, 2017</w:t>
      </w: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808">
        <w:rPr>
          <w:rFonts w:ascii="Times New Roman" w:hAnsi="Times New Roman"/>
          <w:b/>
          <w:sz w:val="28"/>
          <w:szCs w:val="28"/>
        </w:rPr>
        <w:t xml:space="preserve">Дополнительное обеспечение 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Наборы сюжетных картинок в соответствии с тематикой, определенной в примерной программе по литературному чтению (в том числе в цифровой форме)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Репродукции картин и художественные фотографии (в том числе в цифровой форме).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Таблицы по развитию речи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Детские книги разных типов из круга детского чтения.</w:t>
      </w:r>
    </w:p>
    <w:p w:rsidR="00C678AA" w:rsidRPr="00894808" w:rsidRDefault="00C678AA" w:rsidP="00C678A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Портреты поэтов и писателей</w:t>
      </w:r>
    </w:p>
    <w:p w:rsidR="00C678AA" w:rsidRPr="00894808" w:rsidRDefault="00C678AA" w:rsidP="00C678AA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>Электронные справочники, электронные пособия</w:t>
      </w:r>
    </w:p>
    <w:p w:rsidR="00C678AA" w:rsidRPr="00894808" w:rsidRDefault="00C678AA" w:rsidP="00C678AA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 xml:space="preserve">Видеофрагменты и другие информационные объекты, отражающие темы курса </w:t>
      </w:r>
    </w:p>
    <w:p w:rsidR="00C678AA" w:rsidRPr="00894808" w:rsidRDefault="00C678AA" w:rsidP="00A07AA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sz w:val="28"/>
          <w:szCs w:val="28"/>
          <w:lang w:eastAsia="ru-RU"/>
        </w:rPr>
        <w:t>Аудиозаписи художественного исполнения изучаемых произведений.</w:t>
      </w:r>
    </w:p>
    <w:p w:rsidR="00C678AA" w:rsidRPr="00894808" w:rsidRDefault="00C678AA" w:rsidP="0070503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4808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средства обучения</w:t>
      </w:r>
    </w:p>
    <w:p w:rsidR="00C678AA" w:rsidRPr="00894808" w:rsidRDefault="00C678AA" w:rsidP="00C678AA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>Телевизор.</w:t>
      </w:r>
    </w:p>
    <w:p w:rsidR="00C678AA" w:rsidRPr="00894808" w:rsidRDefault="00C678AA" w:rsidP="00C678AA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94808">
        <w:rPr>
          <w:rFonts w:ascii="Times New Roman" w:hAnsi="Times New Roman"/>
          <w:sz w:val="28"/>
          <w:szCs w:val="28"/>
          <w:lang w:bidi="en-US"/>
        </w:rPr>
        <w:t>Персональный компьютер</w:t>
      </w:r>
    </w:p>
    <w:p w:rsidR="00C678AA" w:rsidRPr="00894808" w:rsidRDefault="00C678AA" w:rsidP="00C678AA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proofErr w:type="spellStart"/>
      <w:r w:rsidRPr="00894808">
        <w:rPr>
          <w:rFonts w:ascii="Times New Roman" w:hAnsi="Times New Roman"/>
          <w:sz w:val="28"/>
          <w:szCs w:val="28"/>
          <w:lang w:bidi="en-US"/>
        </w:rPr>
        <w:t>Мультимедийный</w:t>
      </w:r>
      <w:proofErr w:type="spellEnd"/>
      <w:r w:rsidRPr="00894808">
        <w:rPr>
          <w:rFonts w:ascii="Times New Roman" w:hAnsi="Times New Roman"/>
          <w:sz w:val="28"/>
          <w:szCs w:val="28"/>
          <w:lang w:bidi="en-US"/>
        </w:rPr>
        <w:t xml:space="preserve"> проектор</w:t>
      </w:r>
    </w:p>
    <w:p w:rsidR="00922CE4" w:rsidRDefault="00C678AA" w:rsidP="00705038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14773F">
        <w:rPr>
          <w:rFonts w:ascii="Times New Roman" w:hAnsi="Times New Roman"/>
          <w:sz w:val="28"/>
          <w:szCs w:val="28"/>
          <w:lang w:bidi="en-US"/>
        </w:rPr>
        <w:t>Сканер, принтер</w:t>
      </w:r>
    </w:p>
    <w:sectPr w:rsidR="00922CE4" w:rsidSect="00C678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1054FCB"/>
    <w:multiLevelType w:val="hybridMultilevel"/>
    <w:tmpl w:val="DB306E4C"/>
    <w:lvl w:ilvl="0" w:tplc="770A37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2517A8B"/>
    <w:multiLevelType w:val="hybridMultilevel"/>
    <w:tmpl w:val="13FC0166"/>
    <w:lvl w:ilvl="0" w:tplc="E9BC6D0A">
      <w:start w:val="1"/>
      <w:numFmt w:val="bullet"/>
      <w:lvlText w:val="─"/>
      <w:lvlJc w:val="left"/>
      <w:pPr>
        <w:ind w:left="22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B2725"/>
    <w:multiLevelType w:val="hybridMultilevel"/>
    <w:tmpl w:val="047EB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395593"/>
    <w:multiLevelType w:val="hybridMultilevel"/>
    <w:tmpl w:val="69EE7184"/>
    <w:lvl w:ilvl="0" w:tplc="E9BC6D0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7935"/>
    <w:multiLevelType w:val="hybridMultilevel"/>
    <w:tmpl w:val="72AE0BC8"/>
    <w:lvl w:ilvl="0" w:tplc="E9BC6D0A">
      <w:start w:val="1"/>
      <w:numFmt w:val="bullet"/>
      <w:lvlText w:val="─"/>
      <w:lvlJc w:val="left"/>
      <w:pPr>
        <w:ind w:left="22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8">
    <w:nsid w:val="223F01FC"/>
    <w:multiLevelType w:val="hybridMultilevel"/>
    <w:tmpl w:val="AF88A344"/>
    <w:lvl w:ilvl="0" w:tplc="E9BC6D0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0A07E4"/>
    <w:multiLevelType w:val="hybridMultilevel"/>
    <w:tmpl w:val="ECC84FB6"/>
    <w:lvl w:ilvl="0" w:tplc="E9BC6D0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2E"/>
    <w:multiLevelType w:val="hybridMultilevel"/>
    <w:tmpl w:val="E3FE3B26"/>
    <w:lvl w:ilvl="0" w:tplc="28B889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F025C"/>
    <w:multiLevelType w:val="multilevel"/>
    <w:tmpl w:val="4156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2106E"/>
    <w:multiLevelType w:val="multilevel"/>
    <w:tmpl w:val="EA5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D27DF"/>
    <w:multiLevelType w:val="hybridMultilevel"/>
    <w:tmpl w:val="C5746DE8"/>
    <w:lvl w:ilvl="0" w:tplc="E9BC6D0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2C99"/>
    <w:multiLevelType w:val="hybridMultilevel"/>
    <w:tmpl w:val="41CCB06C"/>
    <w:lvl w:ilvl="0" w:tplc="E9BC6D0A">
      <w:start w:val="1"/>
      <w:numFmt w:val="bullet"/>
      <w:lvlText w:val="─"/>
      <w:lvlJc w:val="left"/>
      <w:pPr>
        <w:ind w:left="22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1">
    <w:nsid w:val="64671360"/>
    <w:multiLevelType w:val="multilevel"/>
    <w:tmpl w:val="ED5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41CC6"/>
    <w:multiLevelType w:val="hybridMultilevel"/>
    <w:tmpl w:val="03C4E97A"/>
    <w:lvl w:ilvl="0" w:tplc="E9BC6D0A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B39E4"/>
    <w:multiLevelType w:val="multilevel"/>
    <w:tmpl w:val="4C88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E1DAE"/>
    <w:multiLevelType w:val="multilevel"/>
    <w:tmpl w:val="9FBA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10010"/>
    <w:multiLevelType w:val="hybridMultilevel"/>
    <w:tmpl w:val="1164A3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47756"/>
    <w:multiLevelType w:val="hybridMultilevel"/>
    <w:tmpl w:val="D6E492AE"/>
    <w:lvl w:ilvl="0" w:tplc="E9BC6D0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D46B1"/>
    <w:multiLevelType w:val="multilevel"/>
    <w:tmpl w:val="6AB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22"/>
  </w:num>
  <w:num w:numId="6">
    <w:abstractNumId w:val="17"/>
  </w:num>
  <w:num w:numId="7">
    <w:abstractNumId w:val="29"/>
  </w:num>
  <w:num w:numId="8">
    <w:abstractNumId w:val="26"/>
  </w:num>
  <w:num w:numId="9">
    <w:abstractNumId w:val="6"/>
  </w:num>
  <w:num w:numId="10">
    <w:abstractNumId w:val="12"/>
  </w:num>
  <w:num w:numId="11">
    <w:abstractNumId w:val="16"/>
  </w:num>
  <w:num w:numId="12">
    <w:abstractNumId w:val="23"/>
  </w:num>
  <w:num w:numId="13">
    <w:abstractNumId w:val="27"/>
  </w:num>
  <w:num w:numId="14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4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1">
    <w:abstractNumId w:val="28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7"/>
  </w:num>
  <w:num w:numId="26">
    <w:abstractNumId w:val="20"/>
  </w:num>
  <w:num w:numId="27">
    <w:abstractNumId w:val="3"/>
  </w:num>
  <w:num w:numId="28">
    <w:abstractNumId w:val="30"/>
  </w:num>
  <w:num w:numId="29">
    <w:abstractNumId w:val="15"/>
  </w:num>
  <w:num w:numId="30">
    <w:abstractNumId w:val="25"/>
  </w:num>
  <w:num w:numId="31">
    <w:abstractNumId w:val="24"/>
  </w:num>
  <w:num w:numId="32">
    <w:abstractNumId w:val="14"/>
  </w:num>
  <w:num w:numId="33">
    <w:abstractNumId w:val="21"/>
  </w:num>
  <w:num w:numId="34">
    <w:abstractNumId w:val="5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8AA"/>
    <w:rsid w:val="0000624D"/>
    <w:rsid w:val="00006A78"/>
    <w:rsid w:val="0001287D"/>
    <w:rsid w:val="00013267"/>
    <w:rsid w:val="00014082"/>
    <w:rsid w:val="00014E61"/>
    <w:rsid w:val="00014E90"/>
    <w:rsid w:val="00017191"/>
    <w:rsid w:val="00021E20"/>
    <w:rsid w:val="00024631"/>
    <w:rsid w:val="00026A71"/>
    <w:rsid w:val="000278BD"/>
    <w:rsid w:val="000316A2"/>
    <w:rsid w:val="00032941"/>
    <w:rsid w:val="0003298C"/>
    <w:rsid w:val="0003340E"/>
    <w:rsid w:val="00033436"/>
    <w:rsid w:val="00040B97"/>
    <w:rsid w:val="00043E81"/>
    <w:rsid w:val="00044E3C"/>
    <w:rsid w:val="00045D6F"/>
    <w:rsid w:val="00047819"/>
    <w:rsid w:val="00047F1F"/>
    <w:rsid w:val="000510CA"/>
    <w:rsid w:val="00052558"/>
    <w:rsid w:val="00054DB5"/>
    <w:rsid w:val="00056CC7"/>
    <w:rsid w:val="00056DE0"/>
    <w:rsid w:val="00057C0C"/>
    <w:rsid w:val="000627A9"/>
    <w:rsid w:val="00062A11"/>
    <w:rsid w:val="000641B9"/>
    <w:rsid w:val="00067FB3"/>
    <w:rsid w:val="0007026E"/>
    <w:rsid w:val="00071B75"/>
    <w:rsid w:val="00077143"/>
    <w:rsid w:val="00081E3D"/>
    <w:rsid w:val="00082B47"/>
    <w:rsid w:val="00083072"/>
    <w:rsid w:val="0008319E"/>
    <w:rsid w:val="00086093"/>
    <w:rsid w:val="00086394"/>
    <w:rsid w:val="000879B0"/>
    <w:rsid w:val="0009075F"/>
    <w:rsid w:val="000919E7"/>
    <w:rsid w:val="0009517E"/>
    <w:rsid w:val="000A3DB5"/>
    <w:rsid w:val="000A554C"/>
    <w:rsid w:val="000A6712"/>
    <w:rsid w:val="000A7691"/>
    <w:rsid w:val="000A7748"/>
    <w:rsid w:val="000B0929"/>
    <w:rsid w:val="000B1CC1"/>
    <w:rsid w:val="000B27E5"/>
    <w:rsid w:val="000B4FAE"/>
    <w:rsid w:val="000B566F"/>
    <w:rsid w:val="000B61CB"/>
    <w:rsid w:val="000C6FCC"/>
    <w:rsid w:val="000D0653"/>
    <w:rsid w:val="000D15E5"/>
    <w:rsid w:val="000D59E1"/>
    <w:rsid w:val="000D6366"/>
    <w:rsid w:val="000D7AB0"/>
    <w:rsid w:val="000E006A"/>
    <w:rsid w:val="000E1320"/>
    <w:rsid w:val="000E1681"/>
    <w:rsid w:val="000E19E3"/>
    <w:rsid w:val="000E53D5"/>
    <w:rsid w:val="000F23A2"/>
    <w:rsid w:val="000F70C4"/>
    <w:rsid w:val="001005FD"/>
    <w:rsid w:val="001015D8"/>
    <w:rsid w:val="00103CD2"/>
    <w:rsid w:val="00104DB1"/>
    <w:rsid w:val="00106C47"/>
    <w:rsid w:val="00107E87"/>
    <w:rsid w:val="001113FE"/>
    <w:rsid w:val="001122A2"/>
    <w:rsid w:val="0011286D"/>
    <w:rsid w:val="00113707"/>
    <w:rsid w:val="00116B73"/>
    <w:rsid w:val="001177AC"/>
    <w:rsid w:val="0012074E"/>
    <w:rsid w:val="00121A9C"/>
    <w:rsid w:val="00121D12"/>
    <w:rsid w:val="001248C6"/>
    <w:rsid w:val="00125447"/>
    <w:rsid w:val="0013299D"/>
    <w:rsid w:val="00134468"/>
    <w:rsid w:val="00136003"/>
    <w:rsid w:val="00141472"/>
    <w:rsid w:val="001473AA"/>
    <w:rsid w:val="0014773F"/>
    <w:rsid w:val="00151D8A"/>
    <w:rsid w:val="00156323"/>
    <w:rsid w:val="00157221"/>
    <w:rsid w:val="00157CFB"/>
    <w:rsid w:val="0016089F"/>
    <w:rsid w:val="001623C2"/>
    <w:rsid w:val="00163643"/>
    <w:rsid w:val="00166433"/>
    <w:rsid w:val="00167092"/>
    <w:rsid w:val="00167B55"/>
    <w:rsid w:val="001701CA"/>
    <w:rsid w:val="001705FE"/>
    <w:rsid w:val="00170B03"/>
    <w:rsid w:val="00170DD6"/>
    <w:rsid w:val="00171B56"/>
    <w:rsid w:val="001741E0"/>
    <w:rsid w:val="001755CB"/>
    <w:rsid w:val="001844DA"/>
    <w:rsid w:val="00186F70"/>
    <w:rsid w:val="0018727A"/>
    <w:rsid w:val="00191183"/>
    <w:rsid w:val="001922D1"/>
    <w:rsid w:val="00193F30"/>
    <w:rsid w:val="00194571"/>
    <w:rsid w:val="001975BC"/>
    <w:rsid w:val="001A4A93"/>
    <w:rsid w:val="001B10F3"/>
    <w:rsid w:val="001B2A5D"/>
    <w:rsid w:val="001B6C38"/>
    <w:rsid w:val="001C0A2B"/>
    <w:rsid w:val="001C1143"/>
    <w:rsid w:val="001C120A"/>
    <w:rsid w:val="001C1284"/>
    <w:rsid w:val="001C6265"/>
    <w:rsid w:val="001C7576"/>
    <w:rsid w:val="001D00B9"/>
    <w:rsid w:val="001D152D"/>
    <w:rsid w:val="001D19AE"/>
    <w:rsid w:val="001D1D9E"/>
    <w:rsid w:val="001D22CE"/>
    <w:rsid w:val="001D2704"/>
    <w:rsid w:val="001D3AF5"/>
    <w:rsid w:val="001D4B0D"/>
    <w:rsid w:val="001D5540"/>
    <w:rsid w:val="001E2221"/>
    <w:rsid w:val="001E4889"/>
    <w:rsid w:val="001E7BFD"/>
    <w:rsid w:val="001F0224"/>
    <w:rsid w:val="001F0B3E"/>
    <w:rsid w:val="001F704F"/>
    <w:rsid w:val="00200A77"/>
    <w:rsid w:val="0020162D"/>
    <w:rsid w:val="002034E2"/>
    <w:rsid w:val="002059DA"/>
    <w:rsid w:val="00206067"/>
    <w:rsid w:val="00206809"/>
    <w:rsid w:val="00211A23"/>
    <w:rsid w:val="00211CBE"/>
    <w:rsid w:val="0021353F"/>
    <w:rsid w:val="00213818"/>
    <w:rsid w:val="002170F7"/>
    <w:rsid w:val="00221320"/>
    <w:rsid w:val="002241A6"/>
    <w:rsid w:val="002244C5"/>
    <w:rsid w:val="00225A56"/>
    <w:rsid w:val="002267E3"/>
    <w:rsid w:val="0022702B"/>
    <w:rsid w:val="002355A3"/>
    <w:rsid w:val="00236A28"/>
    <w:rsid w:val="00236DD5"/>
    <w:rsid w:val="00237528"/>
    <w:rsid w:val="00245A57"/>
    <w:rsid w:val="002468B5"/>
    <w:rsid w:val="0025055E"/>
    <w:rsid w:val="00251D82"/>
    <w:rsid w:val="002559EE"/>
    <w:rsid w:val="002561BD"/>
    <w:rsid w:val="00256754"/>
    <w:rsid w:val="0026279A"/>
    <w:rsid w:val="00265FC1"/>
    <w:rsid w:val="00266A73"/>
    <w:rsid w:val="002700AC"/>
    <w:rsid w:val="00277138"/>
    <w:rsid w:val="002823CC"/>
    <w:rsid w:val="00282A4D"/>
    <w:rsid w:val="00283F42"/>
    <w:rsid w:val="002936F4"/>
    <w:rsid w:val="00295E57"/>
    <w:rsid w:val="002A04D4"/>
    <w:rsid w:val="002A08D0"/>
    <w:rsid w:val="002A147C"/>
    <w:rsid w:val="002A3793"/>
    <w:rsid w:val="002A4C5C"/>
    <w:rsid w:val="002A5881"/>
    <w:rsid w:val="002B0446"/>
    <w:rsid w:val="002B3B1A"/>
    <w:rsid w:val="002C045D"/>
    <w:rsid w:val="002C10C3"/>
    <w:rsid w:val="002C1EBD"/>
    <w:rsid w:val="002C22B9"/>
    <w:rsid w:val="002C2E34"/>
    <w:rsid w:val="002C780D"/>
    <w:rsid w:val="002D19C7"/>
    <w:rsid w:val="002D4F96"/>
    <w:rsid w:val="002D5785"/>
    <w:rsid w:val="002E049C"/>
    <w:rsid w:val="002E1F75"/>
    <w:rsid w:val="002E26E7"/>
    <w:rsid w:val="002E2F88"/>
    <w:rsid w:val="002E446D"/>
    <w:rsid w:val="002E6046"/>
    <w:rsid w:val="002F0149"/>
    <w:rsid w:val="002F0B1E"/>
    <w:rsid w:val="002F1665"/>
    <w:rsid w:val="002F3ECA"/>
    <w:rsid w:val="002F52BB"/>
    <w:rsid w:val="002F6C91"/>
    <w:rsid w:val="002F73F4"/>
    <w:rsid w:val="0030130E"/>
    <w:rsid w:val="00310F67"/>
    <w:rsid w:val="0031331E"/>
    <w:rsid w:val="00316257"/>
    <w:rsid w:val="0031720B"/>
    <w:rsid w:val="0031762E"/>
    <w:rsid w:val="00322EB1"/>
    <w:rsid w:val="00326E18"/>
    <w:rsid w:val="00343481"/>
    <w:rsid w:val="00343D93"/>
    <w:rsid w:val="003502EE"/>
    <w:rsid w:val="00356609"/>
    <w:rsid w:val="00360DC2"/>
    <w:rsid w:val="0036612A"/>
    <w:rsid w:val="00367A7D"/>
    <w:rsid w:val="0037120B"/>
    <w:rsid w:val="00377AC8"/>
    <w:rsid w:val="003802E4"/>
    <w:rsid w:val="0038127E"/>
    <w:rsid w:val="00381868"/>
    <w:rsid w:val="00383BCD"/>
    <w:rsid w:val="00384935"/>
    <w:rsid w:val="003851C1"/>
    <w:rsid w:val="003861AB"/>
    <w:rsid w:val="00390476"/>
    <w:rsid w:val="00390554"/>
    <w:rsid w:val="003918AF"/>
    <w:rsid w:val="003934B0"/>
    <w:rsid w:val="00393E6C"/>
    <w:rsid w:val="00394E06"/>
    <w:rsid w:val="00397AD8"/>
    <w:rsid w:val="003A1FF8"/>
    <w:rsid w:val="003A3291"/>
    <w:rsid w:val="003B1C1E"/>
    <w:rsid w:val="003B4EE5"/>
    <w:rsid w:val="003B5264"/>
    <w:rsid w:val="003B5DCD"/>
    <w:rsid w:val="003B6347"/>
    <w:rsid w:val="003B7873"/>
    <w:rsid w:val="003C148E"/>
    <w:rsid w:val="003C3269"/>
    <w:rsid w:val="003C441B"/>
    <w:rsid w:val="003C4870"/>
    <w:rsid w:val="003C78D8"/>
    <w:rsid w:val="003C7B0B"/>
    <w:rsid w:val="003D0009"/>
    <w:rsid w:val="003D101A"/>
    <w:rsid w:val="003D341A"/>
    <w:rsid w:val="003D4463"/>
    <w:rsid w:val="003D6786"/>
    <w:rsid w:val="003E09EF"/>
    <w:rsid w:val="003E0B30"/>
    <w:rsid w:val="003E0DC1"/>
    <w:rsid w:val="003E1B1D"/>
    <w:rsid w:val="003E314F"/>
    <w:rsid w:val="003E3626"/>
    <w:rsid w:val="003E69D8"/>
    <w:rsid w:val="003F06A0"/>
    <w:rsid w:val="003F1717"/>
    <w:rsid w:val="003F1CBA"/>
    <w:rsid w:val="003F2A47"/>
    <w:rsid w:val="003F2E04"/>
    <w:rsid w:val="003F38E9"/>
    <w:rsid w:val="00400439"/>
    <w:rsid w:val="00401037"/>
    <w:rsid w:val="00404AD5"/>
    <w:rsid w:val="00405636"/>
    <w:rsid w:val="0040581A"/>
    <w:rsid w:val="00405A7B"/>
    <w:rsid w:val="00406528"/>
    <w:rsid w:val="00412A3B"/>
    <w:rsid w:val="00417431"/>
    <w:rsid w:val="004254AD"/>
    <w:rsid w:val="0042738F"/>
    <w:rsid w:val="00432FC5"/>
    <w:rsid w:val="00433761"/>
    <w:rsid w:val="00434B6C"/>
    <w:rsid w:val="00434F23"/>
    <w:rsid w:val="00442480"/>
    <w:rsid w:val="004437E7"/>
    <w:rsid w:val="00444169"/>
    <w:rsid w:val="004450C5"/>
    <w:rsid w:val="00445BE0"/>
    <w:rsid w:val="00447B9B"/>
    <w:rsid w:val="004520C7"/>
    <w:rsid w:val="004525C3"/>
    <w:rsid w:val="00453458"/>
    <w:rsid w:val="004543D6"/>
    <w:rsid w:val="0045468C"/>
    <w:rsid w:val="00455050"/>
    <w:rsid w:val="0045703E"/>
    <w:rsid w:val="004628FF"/>
    <w:rsid w:val="00471CB6"/>
    <w:rsid w:val="00476FA8"/>
    <w:rsid w:val="004816B4"/>
    <w:rsid w:val="00485DFE"/>
    <w:rsid w:val="00486BCC"/>
    <w:rsid w:val="004870D9"/>
    <w:rsid w:val="00487A4F"/>
    <w:rsid w:val="00495F34"/>
    <w:rsid w:val="00496DB5"/>
    <w:rsid w:val="00497EAD"/>
    <w:rsid w:val="004A26B4"/>
    <w:rsid w:val="004A2A00"/>
    <w:rsid w:val="004A67D2"/>
    <w:rsid w:val="004A781B"/>
    <w:rsid w:val="004B0523"/>
    <w:rsid w:val="004B2B30"/>
    <w:rsid w:val="004B3574"/>
    <w:rsid w:val="004C3515"/>
    <w:rsid w:val="004C4028"/>
    <w:rsid w:val="004C4104"/>
    <w:rsid w:val="004C49ED"/>
    <w:rsid w:val="004C5AC8"/>
    <w:rsid w:val="004D0333"/>
    <w:rsid w:val="004D1668"/>
    <w:rsid w:val="004D16C4"/>
    <w:rsid w:val="004D1B76"/>
    <w:rsid w:val="004D1D81"/>
    <w:rsid w:val="004D5BB1"/>
    <w:rsid w:val="004D7BA4"/>
    <w:rsid w:val="004E0608"/>
    <w:rsid w:val="004E1A0B"/>
    <w:rsid w:val="004E1C55"/>
    <w:rsid w:val="004E25F5"/>
    <w:rsid w:val="004E35AA"/>
    <w:rsid w:val="004F3D5F"/>
    <w:rsid w:val="004F51B0"/>
    <w:rsid w:val="004F5DC1"/>
    <w:rsid w:val="004F79A9"/>
    <w:rsid w:val="004F7E6B"/>
    <w:rsid w:val="00503DE4"/>
    <w:rsid w:val="00504DBD"/>
    <w:rsid w:val="00506B7D"/>
    <w:rsid w:val="005105CB"/>
    <w:rsid w:val="0051264D"/>
    <w:rsid w:val="00513D05"/>
    <w:rsid w:val="005140C2"/>
    <w:rsid w:val="00520592"/>
    <w:rsid w:val="005208F7"/>
    <w:rsid w:val="005209B7"/>
    <w:rsid w:val="0052106F"/>
    <w:rsid w:val="00522D55"/>
    <w:rsid w:val="00523832"/>
    <w:rsid w:val="00524214"/>
    <w:rsid w:val="005252AA"/>
    <w:rsid w:val="0052594C"/>
    <w:rsid w:val="005274DD"/>
    <w:rsid w:val="00534E33"/>
    <w:rsid w:val="005358CB"/>
    <w:rsid w:val="0053595A"/>
    <w:rsid w:val="00536B39"/>
    <w:rsid w:val="0054230A"/>
    <w:rsid w:val="00543264"/>
    <w:rsid w:val="005438A8"/>
    <w:rsid w:val="005455A8"/>
    <w:rsid w:val="005474BC"/>
    <w:rsid w:val="005555EC"/>
    <w:rsid w:val="005603D3"/>
    <w:rsid w:val="00561B23"/>
    <w:rsid w:val="00563D4E"/>
    <w:rsid w:val="005640D9"/>
    <w:rsid w:val="00565B70"/>
    <w:rsid w:val="00566148"/>
    <w:rsid w:val="00570319"/>
    <w:rsid w:val="00570D44"/>
    <w:rsid w:val="0057301E"/>
    <w:rsid w:val="0057457B"/>
    <w:rsid w:val="005826F9"/>
    <w:rsid w:val="005831B3"/>
    <w:rsid w:val="00595E67"/>
    <w:rsid w:val="005A0836"/>
    <w:rsid w:val="005A16D5"/>
    <w:rsid w:val="005A315F"/>
    <w:rsid w:val="005A37ED"/>
    <w:rsid w:val="005A49D8"/>
    <w:rsid w:val="005A5090"/>
    <w:rsid w:val="005A5847"/>
    <w:rsid w:val="005A65BF"/>
    <w:rsid w:val="005A704E"/>
    <w:rsid w:val="005B5CEA"/>
    <w:rsid w:val="005B7CD7"/>
    <w:rsid w:val="005C00BE"/>
    <w:rsid w:val="005C0350"/>
    <w:rsid w:val="005C0E6B"/>
    <w:rsid w:val="005C1189"/>
    <w:rsid w:val="005C23F0"/>
    <w:rsid w:val="005C37C4"/>
    <w:rsid w:val="005C3BA9"/>
    <w:rsid w:val="005C5926"/>
    <w:rsid w:val="005D40B2"/>
    <w:rsid w:val="005D6A76"/>
    <w:rsid w:val="005D7F18"/>
    <w:rsid w:val="005E04F6"/>
    <w:rsid w:val="005E40B8"/>
    <w:rsid w:val="005E4FD3"/>
    <w:rsid w:val="005E562E"/>
    <w:rsid w:val="005F2544"/>
    <w:rsid w:val="005F2ACE"/>
    <w:rsid w:val="005F2F66"/>
    <w:rsid w:val="005F4E4B"/>
    <w:rsid w:val="00601277"/>
    <w:rsid w:val="00601E99"/>
    <w:rsid w:val="00602257"/>
    <w:rsid w:val="00603EFF"/>
    <w:rsid w:val="00604261"/>
    <w:rsid w:val="0060567C"/>
    <w:rsid w:val="00605BA4"/>
    <w:rsid w:val="00605D1A"/>
    <w:rsid w:val="006068B2"/>
    <w:rsid w:val="0060705C"/>
    <w:rsid w:val="00615656"/>
    <w:rsid w:val="00616716"/>
    <w:rsid w:val="0061677B"/>
    <w:rsid w:val="0061755F"/>
    <w:rsid w:val="00617FD1"/>
    <w:rsid w:val="00620256"/>
    <w:rsid w:val="0062054C"/>
    <w:rsid w:val="006209D0"/>
    <w:rsid w:val="0062115C"/>
    <w:rsid w:val="006225C5"/>
    <w:rsid w:val="00625FA5"/>
    <w:rsid w:val="00626C86"/>
    <w:rsid w:val="00627080"/>
    <w:rsid w:val="00627574"/>
    <w:rsid w:val="0063115F"/>
    <w:rsid w:val="00631796"/>
    <w:rsid w:val="00631850"/>
    <w:rsid w:val="006337D9"/>
    <w:rsid w:val="00643491"/>
    <w:rsid w:val="006434E3"/>
    <w:rsid w:val="006465A9"/>
    <w:rsid w:val="0065120B"/>
    <w:rsid w:val="00652E33"/>
    <w:rsid w:val="00655BBB"/>
    <w:rsid w:val="00655F28"/>
    <w:rsid w:val="006569F1"/>
    <w:rsid w:val="006608FC"/>
    <w:rsid w:val="00661798"/>
    <w:rsid w:val="00664C46"/>
    <w:rsid w:val="0066718E"/>
    <w:rsid w:val="006678A7"/>
    <w:rsid w:val="00670757"/>
    <w:rsid w:val="00670833"/>
    <w:rsid w:val="0067206E"/>
    <w:rsid w:val="00681443"/>
    <w:rsid w:val="00685DBB"/>
    <w:rsid w:val="00686AA7"/>
    <w:rsid w:val="006921B1"/>
    <w:rsid w:val="006926D7"/>
    <w:rsid w:val="00695831"/>
    <w:rsid w:val="0069664D"/>
    <w:rsid w:val="00696922"/>
    <w:rsid w:val="006A0180"/>
    <w:rsid w:val="006A0D42"/>
    <w:rsid w:val="006A1418"/>
    <w:rsid w:val="006A2F0C"/>
    <w:rsid w:val="006A5B4A"/>
    <w:rsid w:val="006A73E9"/>
    <w:rsid w:val="006B0572"/>
    <w:rsid w:val="006B16D5"/>
    <w:rsid w:val="006B18E1"/>
    <w:rsid w:val="006B56BC"/>
    <w:rsid w:val="006B6B16"/>
    <w:rsid w:val="006B7D29"/>
    <w:rsid w:val="006C2D5E"/>
    <w:rsid w:val="006C2F6D"/>
    <w:rsid w:val="006C3B33"/>
    <w:rsid w:val="006C56EF"/>
    <w:rsid w:val="006C5B66"/>
    <w:rsid w:val="006C75C5"/>
    <w:rsid w:val="006D1B33"/>
    <w:rsid w:val="006D2C51"/>
    <w:rsid w:val="006D6F0B"/>
    <w:rsid w:val="006E1871"/>
    <w:rsid w:val="006E204F"/>
    <w:rsid w:val="006E25DA"/>
    <w:rsid w:val="006E3DA5"/>
    <w:rsid w:val="006E3FB0"/>
    <w:rsid w:val="006E40D8"/>
    <w:rsid w:val="006E5DF2"/>
    <w:rsid w:val="006E6092"/>
    <w:rsid w:val="006E6EDF"/>
    <w:rsid w:val="006F1D48"/>
    <w:rsid w:val="006F4A10"/>
    <w:rsid w:val="006F7556"/>
    <w:rsid w:val="007005AA"/>
    <w:rsid w:val="00702F3B"/>
    <w:rsid w:val="00702F5D"/>
    <w:rsid w:val="00705038"/>
    <w:rsid w:val="0070742E"/>
    <w:rsid w:val="00710B4D"/>
    <w:rsid w:val="00711F47"/>
    <w:rsid w:val="00714FCC"/>
    <w:rsid w:val="00720F97"/>
    <w:rsid w:val="007225B2"/>
    <w:rsid w:val="007233E5"/>
    <w:rsid w:val="0072437F"/>
    <w:rsid w:val="007262C9"/>
    <w:rsid w:val="00727E6D"/>
    <w:rsid w:val="00730634"/>
    <w:rsid w:val="007306B4"/>
    <w:rsid w:val="0073139B"/>
    <w:rsid w:val="007330F4"/>
    <w:rsid w:val="00733978"/>
    <w:rsid w:val="0073576A"/>
    <w:rsid w:val="00740B2E"/>
    <w:rsid w:val="00740B77"/>
    <w:rsid w:val="00742DFB"/>
    <w:rsid w:val="00743F60"/>
    <w:rsid w:val="007465CB"/>
    <w:rsid w:val="00746874"/>
    <w:rsid w:val="00747838"/>
    <w:rsid w:val="00747ABC"/>
    <w:rsid w:val="00754215"/>
    <w:rsid w:val="00754E6E"/>
    <w:rsid w:val="007621E7"/>
    <w:rsid w:val="00762D05"/>
    <w:rsid w:val="00766598"/>
    <w:rsid w:val="00767596"/>
    <w:rsid w:val="00767DB6"/>
    <w:rsid w:val="00767F80"/>
    <w:rsid w:val="00772E9D"/>
    <w:rsid w:val="0078068F"/>
    <w:rsid w:val="00780885"/>
    <w:rsid w:val="00780CBC"/>
    <w:rsid w:val="00780EEF"/>
    <w:rsid w:val="00780EF7"/>
    <w:rsid w:val="007822D7"/>
    <w:rsid w:val="007823BC"/>
    <w:rsid w:val="007826BE"/>
    <w:rsid w:val="00791F94"/>
    <w:rsid w:val="0079420B"/>
    <w:rsid w:val="007962EF"/>
    <w:rsid w:val="007A0906"/>
    <w:rsid w:val="007A0D7F"/>
    <w:rsid w:val="007A1CFE"/>
    <w:rsid w:val="007A20BA"/>
    <w:rsid w:val="007A3301"/>
    <w:rsid w:val="007A359D"/>
    <w:rsid w:val="007A35D3"/>
    <w:rsid w:val="007A4330"/>
    <w:rsid w:val="007A4BFE"/>
    <w:rsid w:val="007B07CF"/>
    <w:rsid w:val="007B1911"/>
    <w:rsid w:val="007B5E3C"/>
    <w:rsid w:val="007B648C"/>
    <w:rsid w:val="007B7F8A"/>
    <w:rsid w:val="007C7757"/>
    <w:rsid w:val="007D0AB9"/>
    <w:rsid w:val="007D40E6"/>
    <w:rsid w:val="007D65C7"/>
    <w:rsid w:val="007D6B33"/>
    <w:rsid w:val="007E0E53"/>
    <w:rsid w:val="007E120B"/>
    <w:rsid w:val="007E1751"/>
    <w:rsid w:val="007E3988"/>
    <w:rsid w:val="007E557E"/>
    <w:rsid w:val="007E727E"/>
    <w:rsid w:val="007F0A40"/>
    <w:rsid w:val="007F2F74"/>
    <w:rsid w:val="007F6F3A"/>
    <w:rsid w:val="007F7B46"/>
    <w:rsid w:val="007F7EDF"/>
    <w:rsid w:val="00800C20"/>
    <w:rsid w:val="00806A9E"/>
    <w:rsid w:val="008072E1"/>
    <w:rsid w:val="00807EE7"/>
    <w:rsid w:val="00812BC9"/>
    <w:rsid w:val="00812F00"/>
    <w:rsid w:val="008133FB"/>
    <w:rsid w:val="00816D96"/>
    <w:rsid w:val="008172FE"/>
    <w:rsid w:val="0081765E"/>
    <w:rsid w:val="00824359"/>
    <w:rsid w:val="00824F66"/>
    <w:rsid w:val="008265DB"/>
    <w:rsid w:val="00831678"/>
    <w:rsid w:val="008325ED"/>
    <w:rsid w:val="00833638"/>
    <w:rsid w:val="00833BFA"/>
    <w:rsid w:val="00835602"/>
    <w:rsid w:val="00835EC5"/>
    <w:rsid w:val="00842A0E"/>
    <w:rsid w:val="00842A53"/>
    <w:rsid w:val="00842D14"/>
    <w:rsid w:val="00843471"/>
    <w:rsid w:val="00845CE6"/>
    <w:rsid w:val="00846D5D"/>
    <w:rsid w:val="00847468"/>
    <w:rsid w:val="00847F8B"/>
    <w:rsid w:val="00850216"/>
    <w:rsid w:val="00853947"/>
    <w:rsid w:val="00855947"/>
    <w:rsid w:val="0085654C"/>
    <w:rsid w:val="0086185E"/>
    <w:rsid w:val="0086209B"/>
    <w:rsid w:val="00862F4B"/>
    <w:rsid w:val="00863359"/>
    <w:rsid w:val="008634DA"/>
    <w:rsid w:val="008643E3"/>
    <w:rsid w:val="00864716"/>
    <w:rsid w:val="00865B9C"/>
    <w:rsid w:val="00867E9E"/>
    <w:rsid w:val="00872BEB"/>
    <w:rsid w:val="008743D4"/>
    <w:rsid w:val="0087647A"/>
    <w:rsid w:val="00876ECD"/>
    <w:rsid w:val="00877ADD"/>
    <w:rsid w:val="00882F84"/>
    <w:rsid w:val="008859E7"/>
    <w:rsid w:val="00891025"/>
    <w:rsid w:val="00893B35"/>
    <w:rsid w:val="00893DD4"/>
    <w:rsid w:val="00894808"/>
    <w:rsid w:val="0089532D"/>
    <w:rsid w:val="00897BFA"/>
    <w:rsid w:val="008A069B"/>
    <w:rsid w:val="008A0836"/>
    <w:rsid w:val="008A2690"/>
    <w:rsid w:val="008A3A53"/>
    <w:rsid w:val="008A3A5D"/>
    <w:rsid w:val="008A44F4"/>
    <w:rsid w:val="008B1B98"/>
    <w:rsid w:val="008B3318"/>
    <w:rsid w:val="008B47FF"/>
    <w:rsid w:val="008C0234"/>
    <w:rsid w:val="008C2689"/>
    <w:rsid w:val="008C2865"/>
    <w:rsid w:val="008C4D37"/>
    <w:rsid w:val="008C5F31"/>
    <w:rsid w:val="008C6BE6"/>
    <w:rsid w:val="008D205C"/>
    <w:rsid w:val="008D2155"/>
    <w:rsid w:val="008E2956"/>
    <w:rsid w:val="008E35BC"/>
    <w:rsid w:val="008E4606"/>
    <w:rsid w:val="008E695C"/>
    <w:rsid w:val="008E7A58"/>
    <w:rsid w:val="008E7E2D"/>
    <w:rsid w:val="008F2418"/>
    <w:rsid w:val="008F2BCA"/>
    <w:rsid w:val="008F3A08"/>
    <w:rsid w:val="008F5F80"/>
    <w:rsid w:val="00900948"/>
    <w:rsid w:val="009012BA"/>
    <w:rsid w:val="00901C2D"/>
    <w:rsid w:val="0090367D"/>
    <w:rsid w:val="009050E8"/>
    <w:rsid w:val="009070FB"/>
    <w:rsid w:val="009107D4"/>
    <w:rsid w:val="00914B21"/>
    <w:rsid w:val="0091564B"/>
    <w:rsid w:val="00916BDA"/>
    <w:rsid w:val="009215A5"/>
    <w:rsid w:val="00922467"/>
    <w:rsid w:val="00922CE4"/>
    <w:rsid w:val="00924DB4"/>
    <w:rsid w:val="00924DF2"/>
    <w:rsid w:val="00925D58"/>
    <w:rsid w:val="00926066"/>
    <w:rsid w:val="0093539C"/>
    <w:rsid w:val="00937540"/>
    <w:rsid w:val="009409DC"/>
    <w:rsid w:val="00945B33"/>
    <w:rsid w:val="00947C29"/>
    <w:rsid w:val="00951D43"/>
    <w:rsid w:val="009576B9"/>
    <w:rsid w:val="00957A3B"/>
    <w:rsid w:val="00964600"/>
    <w:rsid w:val="009648C2"/>
    <w:rsid w:val="00964C9F"/>
    <w:rsid w:val="00967139"/>
    <w:rsid w:val="009677D5"/>
    <w:rsid w:val="00972674"/>
    <w:rsid w:val="00972919"/>
    <w:rsid w:val="00975C69"/>
    <w:rsid w:val="0097607D"/>
    <w:rsid w:val="009803B0"/>
    <w:rsid w:val="009806C5"/>
    <w:rsid w:val="009813B9"/>
    <w:rsid w:val="00983578"/>
    <w:rsid w:val="00990A3F"/>
    <w:rsid w:val="0099230E"/>
    <w:rsid w:val="00992C4D"/>
    <w:rsid w:val="00992EA1"/>
    <w:rsid w:val="009951A4"/>
    <w:rsid w:val="009965DB"/>
    <w:rsid w:val="009A19CC"/>
    <w:rsid w:val="009A478B"/>
    <w:rsid w:val="009B0403"/>
    <w:rsid w:val="009B2FBC"/>
    <w:rsid w:val="009B366D"/>
    <w:rsid w:val="009B5480"/>
    <w:rsid w:val="009B6EFA"/>
    <w:rsid w:val="009B73AD"/>
    <w:rsid w:val="009C0361"/>
    <w:rsid w:val="009C10F6"/>
    <w:rsid w:val="009C1A0B"/>
    <w:rsid w:val="009C27BD"/>
    <w:rsid w:val="009C5A86"/>
    <w:rsid w:val="009D2A82"/>
    <w:rsid w:val="009D6CD6"/>
    <w:rsid w:val="009E26D9"/>
    <w:rsid w:val="009E3E3D"/>
    <w:rsid w:val="009E4259"/>
    <w:rsid w:val="009E481A"/>
    <w:rsid w:val="009E5888"/>
    <w:rsid w:val="009E7FB6"/>
    <w:rsid w:val="009F161D"/>
    <w:rsid w:val="009F1CC1"/>
    <w:rsid w:val="009F3BFE"/>
    <w:rsid w:val="009F4900"/>
    <w:rsid w:val="009F737B"/>
    <w:rsid w:val="00A03182"/>
    <w:rsid w:val="00A06B3D"/>
    <w:rsid w:val="00A0781B"/>
    <w:rsid w:val="00A07AAD"/>
    <w:rsid w:val="00A109EB"/>
    <w:rsid w:val="00A12886"/>
    <w:rsid w:val="00A1484B"/>
    <w:rsid w:val="00A15663"/>
    <w:rsid w:val="00A1596C"/>
    <w:rsid w:val="00A17499"/>
    <w:rsid w:val="00A2090A"/>
    <w:rsid w:val="00A20DEE"/>
    <w:rsid w:val="00A20EEE"/>
    <w:rsid w:val="00A21860"/>
    <w:rsid w:val="00A244D8"/>
    <w:rsid w:val="00A2515E"/>
    <w:rsid w:val="00A30A4A"/>
    <w:rsid w:val="00A316C8"/>
    <w:rsid w:val="00A3214C"/>
    <w:rsid w:val="00A3481C"/>
    <w:rsid w:val="00A36130"/>
    <w:rsid w:val="00A40362"/>
    <w:rsid w:val="00A4232C"/>
    <w:rsid w:val="00A43159"/>
    <w:rsid w:val="00A44F73"/>
    <w:rsid w:val="00A51311"/>
    <w:rsid w:val="00A52D13"/>
    <w:rsid w:val="00A52FEB"/>
    <w:rsid w:val="00A5359C"/>
    <w:rsid w:val="00A568DA"/>
    <w:rsid w:val="00A56E85"/>
    <w:rsid w:val="00A5735F"/>
    <w:rsid w:val="00A62AC5"/>
    <w:rsid w:val="00A63B3D"/>
    <w:rsid w:val="00A64A2B"/>
    <w:rsid w:val="00A65C7C"/>
    <w:rsid w:val="00A65CEB"/>
    <w:rsid w:val="00A67079"/>
    <w:rsid w:val="00A67F3B"/>
    <w:rsid w:val="00A730EB"/>
    <w:rsid w:val="00A766CF"/>
    <w:rsid w:val="00A83861"/>
    <w:rsid w:val="00A83D76"/>
    <w:rsid w:val="00A877AC"/>
    <w:rsid w:val="00A87CD7"/>
    <w:rsid w:val="00A90188"/>
    <w:rsid w:val="00A914A1"/>
    <w:rsid w:val="00A91B7C"/>
    <w:rsid w:val="00A91C57"/>
    <w:rsid w:val="00A92D41"/>
    <w:rsid w:val="00A979FF"/>
    <w:rsid w:val="00A97D09"/>
    <w:rsid w:val="00AA31E6"/>
    <w:rsid w:val="00AA53A0"/>
    <w:rsid w:val="00AA58A3"/>
    <w:rsid w:val="00AB0479"/>
    <w:rsid w:val="00AB3D24"/>
    <w:rsid w:val="00AB5BD3"/>
    <w:rsid w:val="00AB7943"/>
    <w:rsid w:val="00AC1261"/>
    <w:rsid w:val="00AC1690"/>
    <w:rsid w:val="00AC2EDE"/>
    <w:rsid w:val="00AC4595"/>
    <w:rsid w:val="00AD0533"/>
    <w:rsid w:val="00AD23D7"/>
    <w:rsid w:val="00AD309B"/>
    <w:rsid w:val="00AD5EC8"/>
    <w:rsid w:val="00AE2036"/>
    <w:rsid w:val="00AE4FD4"/>
    <w:rsid w:val="00AE6CE4"/>
    <w:rsid w:val="00AE7E22"/>
    <w:rsid w:val="00AF00FE"/>
    <w:rsid w:val="00AF1DB9"/>
    <w:rsid w:val="00AF355B"/>
    <w:rsid w:val="00AF3E55"/>
    <w:rsid w:val="00AF48FB"/>
    <w:rsid w:val="00AF5653"/>
    <w:rsid w:val="00AF6A54"/>
    <w:rsid w:val="00B017B0"/>
    <w:rsid w:val="00B028E5"/>
    <w:rsid w:val="00B12D16"/>
    <w:rsid w:val="00B12F02"/>
    <w:rsid w:val="00B13A1C"/>
    <w:rsid w:val="00B13FA2"/>
    <w:rsid w:val="00B1449E"/>
    <w:rsid w:val="00B17B91"/>
    <w:rsid w:val="00B17D7A"/>
    <w:rsid w:val="00B21D36"/>
    <w:rsid w:val="00B2627A"/>
    <w:rsid w:val="00B264FD"/>
    <w:rsid w:val="00B3158A"/>
    <w:rsid w:val="00B31A7C"/>
    <w:rsid w:val="00B32D97"/>
    <w:rsid w:val="00B33399"/>
    <w:rsid w:val="00B3472E"/>
    <w:rsid w:val="00B347AC"/>
    <w:rsid w:val="00B353F7"/>
    <w:rsid w:val="00B37208"/>
    <w:rsid w:val="00B441AA"/>
    <w:rsid w:val="00B44B58"/>
    <w:rsid w:val="00B44E0A"/>
    <w:rsid w:val="00B50A13"/>
    <w:rsid w:val="00B51B8C"/>
    <w:rsid w:val="00B56127"/>
    <w:rsid w:val="00B570E1"/>
    <w:rsid w:val="00B67DE8"/>
    <w:rsid w:val="00B73C76"/>
    <w:rsid w:val="00B74859"/>
    <w:rsid w:val="00B76F0B"/>
    <w:rsid w:val="00B77AFF"/>
    <w:rsid w:val="00B804E5"/>
    <w:rsid w:val="00B813D3"/>
    <w:rsid w:val="00B835F5"/>
    <w:rsid w:val="00B87D51"/>
    <w:rsid w:val="00B900FB"/>
    <w:rsid w:val="00B929B8"/>
    <w:rsid w:val="00B94A5F"/>
    <w:rsid w:val="00B9656E"/>
    <w:rsid w:val="00B96682"/>
    <w:rsid w:val="00BA02E7"/>
    <w:rsid w:val="00BA0E37"/>
    <w:rsid w:val="00BA646B"/>
    <w:rsid w:val="00BB33DB"/>
    <w:rsid w:val="00BB5F15"/>
    <w:rsid w:val="00BB643C"/>
    <w:rsid w:val="00BC3052"/>
    <w:rsid w:val="00BC38FB"/>
    <w:rsid w:val="00BC3AD2"/>
    <w:rsid w:val="00BC5F05"/>
    <w:rsid w:val="00BE6660"/>
    <w:rsid w:val="00BE6CEF"/>
    <w:rsid w:val="00BF02E6"/>
    <w:rsid w:val="00BF0DFF"/>
    <w:rsid w:val="00BF30F5"/>
    <w:rsid w:val="00BF55CD"/>
    <w:rsid w:val="00BF6389"/>
    <w:rsid w:val="00BF6600"/>
    <w:rsid w:val="00BF79AE"/>
    <w:rsid w:val="00C048DC"/>
    <w:rsid w:val="00C112C6"/>
    <w:rsid w:val="00C1283F"/>
    <w:rsid w:val="00C13ED0"/>
    <w:rsid w:val="00C16BA4"/>
    <w:rsid w:val="00C20072"/>
    <w:rsid w:val="00C21AFF"/>
    <w:rsid w:val="00C2224A"/>
    <w:rsid w:val="00C23A51"/>
    <w:rsid w:val="00C2456A"/>
    <w:rsid w:val="00C25E95"/>
    <w:rsid w:val="00C2613A"/>
    <w:rsid w:val="00C2794C"/>
    <w:rsid w:val="00C27F3F"/>
    <w:rsid w:val="00C30D76"/>
    <w:rsid w:val="00C32D46"/>
    <w:rsid w:val="00C32FD3"/>
    <w:rsid w:val="00C36BC0"/>
    <w:rsid w:val="00C36BCE"/>
    <w:rsid w:val="00C37C2C"/>
    <w:rsid w:val="00C4515F"/>
    <w:rsid w:val="00C471A8"/>
    <w:rsid w:val="00C5106F"/>
    <w:rsid w:val="00C52924"/>
    <w:rsid w:val="00C548F8"/>
    <w:rsid w:val="00C60269"/>
    <w:rsid w:val="00C61C1A"/>
    <w:rsid w:val="00C62221"/>
    <w:rsid w:val="00C667D4"/>
    <w:rsid w:val="00C677E2"/>
    <w:rsid w:val="00C678AA"/>
    <w:rsid w:val="00C72C66"/>
    <w:rsid w:val="00C72F22"/>
    <w:rsid w:val="00C7402E"/>
    <w:rsid w:val="00C7763B"/>
    <w:rsid w:val="00C80804"/>
    <w:rsid w:val="00C817C3"/>
    <w:rsid w:val="00C823B3"/>
    <w:rsid w:val="00C82972"/>
    <w:rsid w:val="00C831A7"/>
    <w:rsid w:val="00C8458E"/>
    <w:rsid w:val="00C93723"/>
    <w:rsid w:val="00C93DDB"/>
    <w:rsid w:val="00C952AC"/>
    <w:rsid w:val="00C959F1"/>
    <w:rsid w:val="00CA3167"/>
    <w:rsid w:val="00CB2C25"/>
    <w:rsid w:val="00CB3EFA"/>
    <w:rsid w:val="00CB4EE9"/>
    <w:rsid w:val="00CB6947"/>
    <w:rsid w:val="00CC1AC9"/>
    <w:rsid w:val="00CC5099"/>
    <w:rsid w:val="00CC6B64"/>
    <w:rsid w:val="00CC7414"/>
    <w:rsid w:val="00CC7EBB"/>
    <w:rsid w:val="00CD190D"/>
    <w:rsid w:val="00CD38EF"/>
    <w:rsid w:val="00CD44F1"/>
    <w:rsid w:val="00CD6E0C"/>
    <w:rsid w:val="00CD6F8B"/>
    <w:rsid w:val="00CD7348"/>
    <w:rsid w:val="00CE0AB5"/>
    <w:rsid w:val="00CE1CDB"/>
    <w:rsid w:val="00CE29D0"/>
    <w:rsid w:val="00CE3302"/>
    <w:rsid w:val="00CE391D"/>
    <w:rsid w:val="00CE6027"/>
    <w:rsid w:val="00CE7CEB"/>
    <w:rsid w:val="00D02EEB"/>
    <w:rsid w:val="00D0308F"/>
    <w:rsid w:val="00D0318F"/>
    <w:rsid w:val="00D0549A"/>
    <w:rsid w:val="00D13B94"/>
    <w:rsid w:val="00D2134A"/>
    <w:rsid w:val="00D21B2D"/>
    <w:rsid w:val="00D27988"/>
    <w:rsid w:val="00D310EF"/>
    <w:rsid w:val="00D31A27"/>
    <w:rsid w:val="00D33879"/>
    <w:rsid w:val="00D339C6"/>
    <w:rsid w:val="00D356FB"/>
    <w:rsid w:val="00D35D86"/>
    <w:rsid w:val="00D36638"/>
    <w:rsid w:val="00D36675"/>
    <w:rsid w:val="00D425ED"/>
    <w:rsid w:val="00D44E56"/>
    <w:rsid w:val="00D45F03"/>
    <w:rsid w:val="00D54512"/>
    <w:rsid w:val="00D54F7E"/>
    <w:rsid w:val="00D605A4"/>
    <w:rsid w:val="00D66E35"/>
    <w:rsid w:val="00D67574"/>
    <w:rsid w:val="00D71254"/>
    <w:rsid w:val="00D74E86"/>
    <w:rsid w:val="00D7765C"/>
    <w:rsid w:val="00D80108"/>
    <w:rsid w:val="00D81DBE"/>
    <w:rsid w:val="00D86550"/>
    <w:rsid w:val="00D912DA"/>
    <w:rsid w:val="00D94213"/>
    <w:rsid w:val="00D953E0"/>
    <w:rsid w:val="00D96BB7"/>
    <w:rsid w:val="00D9713F"/>
    <w:rsid w:val="00DA09AD"/>
    <w:rsid w:val="00DA2172"/>
    <w:rsid w:val="00DA3603"/>
    <w:rsid w:val="00DA3BF4"/>
    <w:rsid w:val="00DA7760"/>
    <w:rsid w:val="00DB1858"/>
    <w:rsid w:val="00DB5713"/>
    <w:rsid w:val="00DB5725"/>
    <w:rsid w:val="00DB6432"/>
    <w:rsid w:val="00DB65E6"/>
    <w:rsid w:val="00DB797A"/>
    <w:rsid w:val="00DC783B"/>
    <w:rsid w:val="00DD4422"/>
    <w:rsid w:val="00DD57B6"/>
    <w:rsid w:val="00DE1F26"/>
    <w:rsid w:val="00DE338F"/>
    <w:rsid w:val="00DE3A93"/>
    <w:rsid w:val="00DE668C"/>
    <w:rsid w:val="00DE7A0C"/>
    <w:rsid w:val="00DE7F57"/>
    <w:rsid w:val="00DF0B39"/>
    <w:rsid w:val="00DF1639"/>
    <w:rsid w:val="00DF3B41"/>
    <w:rsid w:val="00DF41CD"/>
    <w:rsid w:val="00DF5A85"/>
    <w:rsid w:val="00E012A0"/>
    <w:rsid w:val="00E14214"/>
    <w:rsid w:val="00E16912"/>
    <w:rsid w:val="00E22132"/>
    <w:rsid w:val="00E2337F"/>
    <w:rsid w:val="00E31933"/>
    <w:rsid w:val="00E3660F"/>
    <w:rsid w:val="00E41551"/>
    <w:rsid w:val="00E415B2"/>
    <w:rsid w:val="00E46A51"/>
    <w:rsid w:val="00E46C47"/>
    <w:rsid w:val="00E51756"/>
    <w:rsid w:val="00E537A8"/>
    <w:rsid w:val="00E541BC"/>
    <w:rsid w:val="00E54A6F"/>
    <w:rsid w:val="00E56E0F"/>
    <w:rsid w:val="00E57BB4"/>
    <w:rsid w:val="00E6594F"/>
    <w:rsid w:val="00E6760C"/>
    <w:rsid w:val="00E67EB7"/>
    <w:rsid w:val="00E7019B"/>
    <w:rsid w:val="00E70E05"/>
    <w:rsid w:val="00E72E44"/>
    <w:rsid w:val="00E74BAE"/>
    <w:rsid w:val="00E81C67"/>
    <w:rsid w:val="00E82A37"/>
    <w:rsid w:val="00E82B9C"/>
    <w:rsid w:val="00E835A8"/>
    <w:rsid w:val="00E852AD"/>
    <w:rsid w:val="00E87E39"/>
    <w:rsid w:val="00E910D8"/>
    <w:rsid w:val="00E91F91"/>
    <w:rsid w:val="00EA03AC"/>
    <w:rsid w:val="00EA1E0A"/>
    <w:rsid w:val="00EA6107"/>
    <w:rsid w:val="00EA6B96"/>
    <w:rsid w:val="00EA7E2B"/>
    <w:rsid w:val="00EB6CC8"/>
    <w:rsid w:val="00EB7FEA"/>
    <w:rsid w:val="00EC0087"/>
    <w:rsid w:val="00EC4D3B"/>
    <w:rsid w:val="00ED4E1D"/>
    <w:rsid w:val="00ED755E"/>
    <w:rsid w:val="00EE24A3"/>
    <w:rsid w:val="00EE7D11"/>
    <w:rsid w:val="00EF1119"/>
    <w:rsid w:val="00EF49A1"/>
    <w:rsid w:val="00EF53D6"/>
    <w:rsid w:val="00EF7812"/>
    <w:rsid w:val="00F003E3"/>
    <w:rsid w:val="00F0375F"/>
    <w:rsid w:val="00F03E20"/>
    <w:rsid w:val="00F10C29"/>
    <w:rsid w:val="00F14431"/>
    <w:rsid w:val="00F1708F"/>
    <w:rsid w:val="00F220B0"/>
    <w:rsid w:val="00F222DB"/>
    <w:rsid w:val="00F22E22"/>
    <w:rsid w:val="00F23AC0"/>
    <w:rsid w:val="00F25381"/>
    <w:rsid w:val="00F26A94"/>
    <w:rsid w:val="00F2799A"/>
    <w:rsid w:val="00F30847"/>
    <w:rsid w:val="00F326CF"/>
    <w:rsid w:val="00F35AC0"/>
    <w:rsid w:val="00F41F15"/>
    <w:rsid w:val="00F447AE"/>
    <w:rsid w:val="00F45752"/>
    <w:rsid w:val="00F47914"/>
    <w:rsid w:val="00F52FA5"/>
    <w:rsid w:val="00F5321D"/>
    <w:rsid w:val="00F54B2C"/>
    <w:rsid w:val="00F54CFC"/>
    <w:rsid w:val="00F56170"/>
    <w:rsid w:val="00F60D50"/>
    <w:rsid w:val="00F61835"/>
    <w:rsid w:val="00F642D2"/>
    <w:rsid w:val="00F64FAF"/>
    <w:rsid w:val="00F6568B"/>
    <w:rsid w:val="00F7240C"/>
    <w:rsid w:val="00F72F6A"/>
    <w:rsid w:val="00F73C89"/>
    <w:rsid w:val="00F81666"/>
    <w:rsid w:val="00F81F64"/>
    <w:rsid w:val="00F83303"/>
    <w:rsid w:val="00F85754"/>
    <w:rsid w:val="00F86FF5"/>
    <w:rsid w:val="00F87DE0"/>
    <w:rsid w:val="00F87F04"/>
    <w:rsid w:val="00F90E38"/>
    <w:rsid w:val="00F91B39"/>
    <w:rsid w:val="00FA0061"/>
    <w:rsid w:val="00FA01C7"/>
    <w:rsid w:val="00FA37B9"/>
    <w:rsid w:val="00FA420D"/>
    <w:rsid w:val="00FA484A"/>
    <w:rsid w:val="00FA6BF5"/>
    <w:rsid w:val="00FB1B5F"/>
    <w:rsid w:val="00FB226E"/>
    <w:rsid w:val="00FB6865"/>
    <w:rsid w:val="00FC42AD"/>
    <w:rsid w:val="00FC517E"/>
    <w:rsid w:val="00FC5B80"/>
    <w:rsid w:val="00FC5D8F"/>
    <w:rsid w:val="00FC608F"/>
    <w:rsid w:val="00FC6BF0"/>
    <w:rsid w:val="00FC718F"/>
    <w:rsid w:val="00FC745D"/>
    <w:rsid w:val="00FD2AA0"/>
    <w:rsid w:val="00FD44AD"/>
    <w:rsid w:val="00FD4AA9"/>
    <w:rsid w:val="00FD5735"/>
    <w:rsid w:val="00FD5C41"/>
    <w:rsid w:val="00FD657E"/>
    <w:rsid w:val="00FD7B08"/>
    <w:rsid w:val="00FE0FB5"/>
    <w:rsid w:val="00FE160D"/>
    <w:rsid w:val="00FE199A"/>
    <w:rsid w:val="00FE3BC0"/>
    <w:rsid w:val="00FF0026"/>
    <w:rsid w:val="00FF23D2"/>
    <w:rsid w:val="00FF2745"/>
    <w:rsid w:val="00FF48BF"/>
    <w:rsid w:val="00FF4E80"/>
    <w:rsid w:val="00FF5FE0"/>
    <w:rsid w:val="00FF675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A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678A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678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678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678AA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rsid w:val="00C678A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C678AA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678AA"/>
    <w:pPr>
      <w:widowControl w:val="0"/>
      <w:shd w:val="clear" w:color="auto" w:fill="FFFFFF"/>
      <w:spacing w:before="120" w:after="0" w:line="226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</w:rPr>
  </w:style>
  <w:style w:type="paragraph" w:styleId="a6">
    <w:name w:val="Body Text"/>
    <w:basedOn w:val="a"/>
    <w:link w:val="a7"/>
    <w:rsid w:val="00C678AA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678A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note text"/>
    <w:basedOn w:val="a"/>
    <w:link w:val="a9"/>
    <w:semiHidden/>
    <w:rsid w:val="00C678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67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C678AA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C678AA"/>
    <w:pPr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6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678AA"/>
    <w:pPr>
      <w:ind w:left="720"/>
    </w:pPr>
    <w:rPr>
      <w:rFonts w:eastAsia="Times New Roman"/>
      <w:kern w:val="1"/>
      <w:lang w:val="en-US" w:eastAsia="ar-SA" w:bidi="en-US"/>
    </w:rPr>
  </w:style>
  <w:style w:type="paragraph" w:styleId="ac">
    <w:name w:val="Balloon Text"/>
    <w:basedOn w:val="a"/>
    <w:link w:val="ad"/>
    <w:uiPriority w:val="99"/>
    <w:semiHidden/>
    <w:unhideWhenUsed/>
    <w:rsid w:val="00C678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67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78AA"/>
  </w:style>
  <w:style w:type="character" w:customStyle="1" w:styleId="20">
    <w:name w:val="Заголовок 2 Знак"/>
    <w:basedOn w:val="a0"/>
    <w:link w:val="2"/>
    <w:uiPriority w:val="9"/>
    <w:semiHidden/>
    <w:rsid w:val="00A07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1477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8437</Words>
  <Characters>48092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Сомов Игорь Александрович</cp:lastModifiedBy>
  <cp:revision>2</cp:revision>
  <dcterms:created xsi:type="dcterms:W3CDTF">2018-12-20T06:56:00Z</dcterms:created>
  <dcterms:modified xsi:type="dcterms:W3CDTF">2018-12-20T06:56:00Z</dcterms:modified>
</cp:coreProperties>
</file>